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00" w:rsidRDefault="008E3800" w:rsidP="003150DA">
      <w:pPr>
        <w:ind w:left="-426" w:firstLine="426"/>
        <w:jc w:val="both"/>
        <w:rPr>
          <w:rFonts w:ascii="Arial Narrow" w:hAnsi="Arial Narrow" w:cs="Arial"/>
          <w:b/>
          <w:sz w:val="16"/>
          <w:szCs w:val="16"/>
          <w:lang w:val="de-DE"/>
        </w:rPr>
      </w:pPr>
      <w:r>
        <w:rPr>
          <w:rFonts w:ascii="Arial Narrow" w:hAnsi="Arial Narrow" w:cs="Arial"/>
          <w:b/>
          <w:sz w:val="16"/>
          <w:szCs w:val="16"/>
          <w:lang w:val="de-DE"/>
        </w:rPr>
        <w:t>§ 1.</w:t>
      </w:r>
      <w:r>
        <w:rPr>
          <w:rFonts w:ascii="Arial Narrow" w:hAnsi="Arial Narrow" w:cs="Arial"/>
          <w:b/>
          <w:sz w:val="16"/>
          <w:szCs w:val="16"/>
          <w:lang w:val="de-DE"/>
        </w:rPr>
        <w:tab/>
        <w:t>Organisation</w:t>
      </w:r>
    </w:p>
    <w:p w:rsidR="008E3800" w:rsidRDefault="008E3800" w:rsidP="003150DA">
      <w:pPr>
        <w:jc w:val="both"/>
        <w:rPr>
          <w:rFonts w:ascii="Arial Narrow" w:hAnsi="Arial Narrow" w:cs="Arial"/>
          <w:sz w:val="16"/>
          <w:szCs w:val="16"/>
          <w:lang w:val="de-DE"/>
        </w:rPr>
      </w:pPr>
    </w:p>
    <w:p w:rsidR="00222F7A" w:rsidRPr="00222F7A" w:rsidRDefault="00222F7A" w:rsidP="003150DA">
      <w:pPr>
        <w:jc w:val="both"/>
        <w:rPr>
          <w:rFonts w:ascii="Arial Narrow" w:hAnsi="Arial Narrow" w:cs="Arial"/>
          <w:sz w:val="16"/>
          <w:szCs w:val="16"/>
          <w:lang w:val="de-DE"/>
        </w:rPr>
      </w:pPr>
      <w:r w:rsidRPr="00222F7A">
        <w:rPr>
          <w:rFonts w:ascii="Arial Narrow" w:hAnsi="Arial Narrow" w:cs="Arial"/>
          <w:sz w:val="16"/>
          <w:szCs w:val="16"/>
          <w:lang w:val="de-DE"/>
        </w:rPr>
        <w:t xml:space="preserve">Die Sportjugend Emsland (SJE) ist die Jugendorganisation des </w:t>
      </w:r>
      <w:proofErr w:type="spellStart"/>
      <w:r w:rsidRPr="00222F7A">
        <w:rPr>
          <w:rFonts w:ascii="Arial Narrow" w:hAnsi="Arial Narrow" w:cs="Arial"/>
          <w:sz w:val="16"/>
          <w:szCs w:val="16"/>
          <w:lang w:val="de-DE"/>
        </w:rPr>
        <w:t>KreisSportBundes</w:t>
      </w:r>
      <w:proofErr w:type="spellEnd"/>
      <w:r w:rsidRPr="00222F7A">
        <w:rPr>
          <w:rFonts w:ascii="Arial Narrow" w:hAnsi="Arial Narrow" w:cs="Arial"/>
          <w:sz w:val="16"/>
          <w:szCs w:val="16"/>
          <w:lang w:val="de-DE"/>
        </w:rPr>
        <w:t xml:space="preserve"> Emsland e.V. (KSB).</w:t>
      </w:r>
    </w:p>
    <w:p w:rsidR="00222F7A" w:rsidRPr="00222F7A" w:rsidRDefault="00222F7A" w:rsidP="003150DA">
      <w:pPr>
        <w:jc w:val="both"/>
        <w:rPr>
          <w:rFonts w:ascii="Arial Narrow" w:hAnsi="Arial Narrow" w:cs="Arial"/>
          <w:sz w:val="16"/>
          <w:szCs w:val="16"/>
          <w:lang w:val="de-DE"/>
        </w:rPr>
      </w:pPr>
      <w:r w:rsidRPr="00222F7A">
        <w:rPr>
          <w:rFonts w:ascii="Arial Narrow" w:hAnsi="Arial Narrow" w:cs="Arial"/>
          <w:sz w:val="16"/>
          <w:szCs w:val="16"/>
          <w:lang w:val="de-DE"/>
        </w:rPr>
        <w:t>Sie gestaltet ihre Arbeit in eigener Verantwortung.</w:t>
      </w:r>
    </w:p>
    <w:p w:rsidR="00222F7A" w:rsidRPr="00222F7A" w:rsidRDefault="00222F7A" w:rsidP="003150DA">
      <w:pPr>
        <w:jc w:val="both"/>
        <w:rPr>
          <w:rFonts w:ascii="Arial Narrow" w:hAnsi="Arial Narrow" w:cs="Arial"/>
          <w:sz w:val="16"/>
          <w:szCs w:val="16"/>
          <w:lang w:val="de-DE"/>
        </w:rPr>
      </w:pPr>
      <w:r w:rsidRPr="00222F7A">
        <w:rPr>
          <w:rFonts w:ascii="Arial Narrow" w:hAnsi="Arial Narrow" w:cs="Arial"/>
          <w:sz w:val="16"/>
          <w:szCs w:val="16"/>
          <w:lang w:val="de-DE"/>
        </w:rPr>
        <w:t>Die SJE setzt sich zusammen aus den Kindern und Jugendlichen der Mitglieder des KSB und den gewählten Jugendvertreterinnen und Jugendvertretern (im Folgenden „Mitglieder“ genannt).</w:t>
      </w:r>
    </w:p>
    <w:p w:rsidR="00222F7A" w:rsidRPr="00222F7A" w:rsidRDefault="00222F7A" w:rsidP="003150DA">
      <w:pPr>
        <w:jc w:val="both"/>
        <w:rPr>
          <w:rFonts w:ascii="Arial Narrow" w:hAnsi="Arial Narrow" w:cs="Arial"/>
          <w:sz w:val="16"/>
          <w:szCs w:val="16"/>
          <w:lang w:val="de-DE"/>
        </w:rPr>
      </w:pPr>
      <w:r w:rsidRPr="00222F7A">
        <w:rPr>
          <w:rFonts w:ascii="Arial Narrow" w:hAnsi="Arial Narrow" w:cs="Arial"/>
          <w:sz w:val="16"/>
          <w:szCs w:val="16"/>
          <w:lang w:val="de-DE"/>
        </w:rPr>
        <w:t>Die SJE ist anerkannter Träger der freien Jugendhilfe nach dem Kinder- und Jugendhilfegesetz (SGB VIII) und nimmt in diesem Sinne Aufgaben der Kinder- und Jugendhilfe wahr.</w:t>
      </w:r>
    </w:p>
    <w:p w:rsidR="008E3800" w:rsidRDefault="008E3800" w:rsidP="003150DA">
      <w:pPr>
        <w:jc w:val="both"/>
        <w:rPr>
          <w:rFonts w:ascii="Arial Narrow" w:hAnsi="Arial Narrow" w:cs="Arial"/>
          <w:sz w:val="16"/>
          <w:szCs w:val="16"/>
          <w:lang w:val="de-DE"/>
        </w:rPr>
      </w:pPr>
    </w:p>
    <w:p w:rsidR="008E3800" w:rsidRDefault="008E3800" w:rsidP="003150DA">
      <w:pPr>
        <w:ind w:left="705" w:hanging="705"/>
        <w:jc w:val="both"/>
        <w:rPr>
          <w:rFonts w:ascii="Arial Narrow" w:hAnsi="Arial Narrow" w:cs="Arial"/>
          <w:b/>
          <w:sz w:val="16"/>
          <w:szCs w:val="16"/>
          <w:lang w:val="de-DE"/>
        </w:rPr>
      </w:pPr>
      <w:r>
        <w:rPr>
          <w:rFonts w:ascii="Arial Narrow" w:hAnsi="Arial Narrow" w:cs="Arial"/>
          <w:b/>
          <w:sz w:val="16"/>
          <w:szCs w:val="16"/>
          <w:lang w:val="de-DE"/>
        </w:rPr>
        <w:t>§ 2.</w:t>
      </w:r>
      <w:r>
        <w:rPr>
          <w:rFonts w:ascii="Arial Narrow" w:hAnsi="Arial Narrow" w:cs="Arial"/>
          <w:b/>
          <w:sz w:val="16"/>
          <w:szCs w:val="16"/>
          <w:lang w:val="de-DE"/>
        </w:rPr>
        <w:tab/>
        <w:t>Zweck und Grundsätze</w:t>
      </w:r>
    </w:p>
    <w:p w:rsidR="008E3800" w:rsidRDefault="008E3800" w:rsidP="003150DA">
      <w:pPr>
        <w:ind w:left="2" w:hanging="2"/>
        <w:jc w:val="both"/>
        <w:rPr>
          <w:rFonts w:ascii="Arial Narrow" w:hAnsi="Arial Narrow" w:cs="Arial"/>
          <w:sz w:val="16"/>
          <w:szCs w:val="16"/>
          <w:lang w:val="de-DE"/>
        </w:rPr>
      </w:pPr>
    </w:p>
    <w:p w:rsidR="00222F7A" w:rsidRPr="00222F7A" w:rsidRDefault="00222F7A" w:rsidP="003150DA">
      <w:pPr>
        <w:jc w:val="both"/>
        <w:rPr>
          <w:rFonts w:ascii="Arial Narrow" w:hAnsi="Arial Narrow" w:cs="Arial"/>
          <w:sz w:val="16"/>
          <w:szCs w:val="16"/>
          <w:lang w:val="de-DE"/>
        </w:rPr>
      </w:pPr>
      <w:r w:rsidRPr="00222F7A">
        <w:rPr>
          <w:rFonts w:ascii="Arial Narrow" w:hAnsi="Arial Narrow" w:cs="Arial"/>
          <w:sz w:val="16"/>
          <w:szCs w:val="16"/>
          <w:lang w:val="de-DE"/>
        </w:rPr>
        <w:t>Die SJE koordiniert, unterstützt und fördert die gemeinsame sportliche und allgemeine Jugendarbeit sowie die außerschulische Jugendbildung ihrer Mitglieder und entwickelt diese Bereiche gemeinsam mit ihnen und anderen gesellschaftlichen Kräften weiter.</w:t>
      </w:r>
    </w:p>
    <w:p w:rsidR="00222F7A" w:rsidRPr="00222F7A" w:rsidRDefault="00222F7A" w:rsidP="003150DA">
      <w:pPr>
        <w:jc w:val="both"/>
        <w:rPr>
          <w:rFonts w:ascii="Arial Narrow" w:hAnsi="Arial Narrow" w:cs="Arial"/>
          <w:sz w:val="16"/>
          <w:szCs w:val="16"/>
          <w:lang w:val="de-DE"/>
        </w:rPr>
      </w:pPr>
    </w:p>
    <w:p w:rsidR="00222F7A" w:rsidRPr="00222F7A" w:rsidRDefault="00222F7A" w:rsidP="003150DA">
      <w:pPr>
        <w:jc w:val="both"/>
        <w:rPr>
          <w:rFonts w:ascii="Arial Narrow" w:hAnsi="Arial Narrow" w:cs="Arial"/>
          <w:sz w:val="16"/>
          <w:szCs w:val="16"/>
          <w:lang w:val="de-DE"/>
        </w:rPr>
      </w:pPr>
      <w:r w:rsidRPr="00222F7A">
        <w:rPr>
          <w:rFonts w:ascii="Arial Narrow" w:hAnsi="Arial Narrow" w:cs="Arial"/>
          <w:sz w:val="16"/>
          <w:szCs w:val="16"/>
          <w:lang w:val="de-DE"/>
        </w:rPr>
        <w:t>Dieses erreicht sie insbesondere durch</w:t>
      </w:r>
    </w:p>
    <w:p w:rsidR="00222F7A" w:rsidRPr="00222F7A" w:rsidRDefault="00222F7A" w:rsidP="003150DA">
      <w:pPr>
        <w:numPr>
          <w:ilvl w:val="0"/>
          <w:numId w:val="1"/>
        </w:numPr>
        <w:jc w:val="both"/>
        <w:rPr>
          <w:rFonts w:ascii="Arial Narrow" w:hAnsi="Arial Narrow" w:cs="Arial"/>
          <w:sz w:val="16"/>
          <w:szCs w:val="16"/>
          <w:lang w:val="de-DE"/>
        </w:rPr>
      </w:pPr>
      <w:r w:rsidRPr="00222F7A">
        <w:rPr>
          <w:rFonts w:ascii="Arial Narrow" w:hAnsi="Arial Narrow" w:cs="Arial"/>
          <w:sz w:val="16"/>
          <w:szCs w:val="16"/>
          <w:lang w:val="de-DE"/>
        </w:rPr>
        <w:t>Vertretung der Interessen ihrer Mitglieder innerhalb des KSB und gegenüber allen zuständigen Organisationen und Institutionen,</w:t>
      </w:r>
    </w:p>
    <w:p w:rsidR="00222F7A" w:rsidRPr="00222F7A" w:rsidRDefault="00222F7A" w:rsidP="003150DA">
      <w:pPr>
        <w:numPr>
          <w:ilvl w:val="0"/>
          <w:numId w:val="1"/>
        </w:numPr>
        <w:jc w:val="both"/>
        <w:rPr>
          <w:rFonts w:ascii="Arial Narrow" w:hAnsi="Arial Narrow" w:cs="Arial"/>
          <w:sz w:val="16"/>
          <w:szCs w:val="16"/>
          <w:lang w:val="de-DE"/>
        </w:rPr>
      </w:pPr>
      <w:r w:rsidRPr="00222F7A">
        <w:rPr>
          <w:rFonts w:ascii="Arial Narrow" w:hAnsi="Arial Narrow" w:cs="Arial"/>
          <w:sz w:val="16"/>
          <w:szCs w:val="16"/>
          <w:lang w:val="de-DE"/>
        </w:rPr>
        <w:t>Vertretung der Interessen des Sports und der allgemeinen Jugendarbeit im Jugendhilfeausschuss des Landkreises Emsland,</w:t>
      </w:r>
    </w:p>
    <w:p w:rsidR="00222F7A" w:rsidRPr="00222F7A" w:rsidRDefault="00222F7A" w:rsidP="003150DA">
      <w:pPr>
        <w:numPr>
          <w:ilvl w:val="0"/>
          <w:numId w:val="2"/>
        </w:numPr>
        <w:jc w:val="both"/>
        <w:rPr>
          <w:rFonts w:ascii="Arial Narrow" w:hAnsi="Arial Narrow" w:cs="Arial"/>
          <w:sz w:val="16"/>
          <w:szCs w:val="16"/>
          <w:lang w:val="de-DE"/>
        </w:rPr>
      </w:pPr>
      <w:r w:rsidRPr="00222F7A">
        <w:rPr>
          <w:rFonts w:ascii="Arial Narrow" w:hAnsi="Arial Narrow" w:cs="Arial"/>
          <w:sz w:val="16"/>
          <w:szCs w:val="16"/>
          <w:lang w:val="de-DE"/>
        </w:rPr>
        <w:t>Unterstützung der Persönlichkeitsentwicklung junger Menschen und Förderung ihrer Fähigkeiten zum sozialen Verhalten und gesellschaftlichen Engagement,</w:t>
      </w:r>
    </w:p>
    <w:p w:rsidR="00222F7A" w:rsidRPr="00222F7A" w:rsidRDefault="00222F7A" w:rsidP="003150DA">
      <w:pPr>
        <w:numPr>
          <w:ilvl w:val="0"/>
          <w:numId w:val="3"/>
        </w:numPr>
        <w:jc w:val="both"/>
        <w:rPr>
          <w:rFonts w:ascii="Arial Narrow" w:hAnsi="Arial Narrow" w:cs="Arial"/>
          <w:sz w:val="16"/>
          <w:szCs w:val="16"/>
          <w:lang w:val="de-DE"/>
        </w:rPr>
      </w:pPr>
      <w:r w:rsidRPr="00222F7A">
        <w:rPr>
          <w:rFonts w:ascii="Arial Narrow" w:hAnsi="Arial Narrow" w:cs="Arial"/>
          <w:sz w:val="16"/>
          <w:szCs w:val="16"/>
          <w:lang w:val="de-DE"/>
        </w:rPr>
        <w:t>Eintreten für verantwortungsbewussten Umgang miteinander,</w:t>
      </w:r>
    </w:p>
    <w:p w:rsidR="00222F7A" w:rsidRPr="00222F7A" w:rsidRDefault="00222F7A" w:rsidP="003150DA">
      <w:pPr>
        <w:numPr>
          <w:ilvl w:val="0"/>
          <w:numId w:val="4"/>
        </w:numPr>
        <w:jc w:val="both"/>
        <w:rPr>
          <w:rFonts w:ascii="Arial Narrow" w:hAnsi="Arial Narrow" w:cs="Arial"/>
          <w:sz w:val="16"/>
          <w:szCs w:val="16"/>
          <w:lang w:val="de-DE"/>
        </w:rPr>
      </w:pPr>
      <w:r w:rsidRPr="00222F7A">
        <w:rPr>
          <w:rFonts w:ascii="Arial Narrow" w:hAnsi="Arial Narrow" w:cs="Arial"/>
          <w:sz w:val="16"/>
          <w:szCs w:val="16"/>
          <w:lang w:val="de-DE"/>
        </w:rPr>
        <w:t>Qualifizierung von in der sportlichen Jugendarbeit engagierten Jugendlichen und Erwachsenen,</w:t>
      </w:r>
    </w:p>
    <w:p w:rsidR="00222F7A" w:rsidRPr="00222F7A" w:rsidRDefault="00222F7A" w:rsidP="003150DA">
      <w:pPr>
        <w:numPr>
          <w:ilvl w:val="0"/>
          <w:numId w:val="5"/>
        </w:numPr>
        <w:jc w:val="both"/>
        <w:rPr>
          <w:rFonts w:ascii="Arial Narrow" w:hAnsi="Arial Narrow" w:cs="Arial"/>
          <w:sz w:val="16"/>
          <w:szCs w:val="16"/>
          <w:lang w:val="de-DE"/>
        </w:rPr>
      </w:pPr>
      <w:r w:rsidRPr="00222F7A">
        <w:rPr>
          <w:rFonts w:ascii="Arial Narrow" w:hAnsi="Arial Narrow" w:cs="Arial"/>
          <w:sz w:val="16"/>
          <w:szCs w:val="16"/>
          <w:lang w:val="de-DE"/>
        </w:rPr>
        <w:t>Engagement mit Kooperationspartnern in den Bereichen Internationale Jugendarbeit, Freizeiten, Integration und sozialer Arbeit im Sport,</w:t>
      </w:r>
    </w:p>
    <w:p w:rsidR="008E3800" w:rsidRPr="00E62B2A" w:rsidRDefault="00222F7A" w:rsidP="003150DA">
      <w:pPr>
        <w:numPr>
          <w:ilvl w:val="0"/>
          <w:numId w:val="6"/>
        </w:numPr>
        <w:jc w:val="both"/>
        <w:rPr>
          <w:rFonts w:ascii="Arial Narrow" w:hAnsi="Arial Narrow" w:cs="Arial"/>
          <w:sz w:val="16"/>
          <w:szCs w:val="16"/>
          <w:lang w:val="de-DE"/>
        </w:rPr>
      </w:pPr>
      <w:r w:rsidRPr="00222F7A">
        <w:rPr>
          <w:rFonts w:ascii="Arial Narrow" w:hAnsi="Arial Narrow" w:cs="Arial"/>
          <w:sz w:val="16"/>
          <w:szCs w:val="16"/>
          <w:lang w:val="de-DE"/>
        </w:rPr>
        <w:t>Anschaffung und Ausleihe von Sportgroßgeräten an ihre Mitglieder.</w:t>
      </w:r>
    </w:p>
    <w:p w:rsidR="00222F7A" w:rsidRPr="00222F7A" w:rsidRDefault="00222F7A" w:rsidP="003150DA">
      <w:pPr>
        <w:jc w:val="both"/>
        <w:rPr>
          <w:rFonts w:ascii="Arial Narrow" w:hAnsi="Arial Narrow" w:cs="Arial"/>
          <w:sz w:val="16"/>
          <w:szCs w:val="16"/>
          <w:lang w:val="de-DE"/>
        </w:rPr>
      </w:pPr>
      <w:r w:rsidRPr="00222F7A">
        <w:rPr>
          <w:rFonts w:ascii="Arial Narrow" w:hAnsi="Arial Narrow" w:cs="Arial"/>
          <w:sz w:val="16"/>
          <w:szCs w:val="16"/>
          <w:lang w:val="de-DE"/>
        </w:rPr>
        <w:t>Die SJE schafft und eröffnet Räume, in denen Kinder und Jugendliche alters- und interessensgerecht Sport treiben können.</w:t>
      </w:r>
    </w:p>
    <w:p w:rsidR="00222F7A" w:rsidRPr="00222F7A" w:rsidRDefault="00222F7A" w:rsidP="003150DA">
      <w:pPr>
        <w:jc w:val="both"/>
        <w:rPr>
          <w:rFonts w:ascii="Arial Narrow" w:hAnsi="Arial Narrow" w:cs="Arial"/>
          <w:sz w:val="16"/>
          <w:szCs w:val="16"/>
          <w:lang w:val="de-DE"/>
        </w:rPr>
      </w:pPr>
      <w:r w:rsidRPr="00222F7A">
        <w:rPr>
          <w:rFonts w:ascii="Arial Narrow" w:hAnsi="Arial Narrow" w:cs="Arial"/>
          <w:sz w:val="16"/>
          <w:szCs w:val="16"/>
          <w:lang w:val="de-DE"/>
        </w:rPr>
        <w:t>Die SJE setzt sich dafür ein, dass Kinder und Jugendliche ihre Sichtweisen und Bedürfnisse in alle Entscheidungs- und Entwicklungsprozesse einbringen können und diese nachhaltig berücksichtigt werden.</w:t>
      </w:r>
    </w:p>
    <w:p w:rsidR="00E62B2A" w:rsidRPr="00E62B2A" w:rsidRDefault="00222F7A" w:rsidP="003150DA">
      <w:pPr>
        <w:jc w:val="both"/>
        <w:rPr>
          <w:rFonts w:ascii="Arial Narrow" w:hAnsi="Arial Narrow" w:cs="Arial"/>
          <w:sz w:val="16"/>
          <w:szCs w:val="16"/>
          <w:lang w:val="de-DE"/>
        </w:rPr>
      </w:pPr>
      <w:r w:rsidRPr="00222F7A">
        <w:rPr>
          <w:rFonts w:ascii="Arial Narrow" w:hAnsi="Arial Narrow" w:cs="Arial"/>
          <w:sz w:val="16"/>
          <w:szCs w:val="16"/>
          <w:lang w:val="de-DE"/>
        </w:rPr>
        <w:t>Zur Verwirklichung der Chancengleichheit ist bei allen Planungs-, Entscheidungs- und Umsetzungsprozessen die jeweils spezifische Situation von Frauen und Männern, Mädchen und Jungen zu beachten.</w:t>
      </w:r>
      <w:r w:rsidR="00E62B2A">
        <w:rPr>
          <w:rFonts w:ascii="Arial Narrow" w:hAnsi="Arial Narrow" w:cs="Arial"/>
          <w:sz w:val="16"/>
          <w:szCs w:val="16"/>
          <w:lang w:val="de-DE"/>
        </w:rPr>
        <w:t xml:space="preserve"> </w:t>
      </w:r>
      <w:r w:rsidR="00E62B2A" w:rsidRPr="00E62B2A">
        <w:rPr>
          <w:rFonts w:ascii="Arial Narrow" w:hAnsi="Arial Narrow" w:cs="Arial"/>
          <w:sz w:val="16"/>
          <w:szCs w:val="16"/>
          <w:lang w:val="de-DE"/>
        </w:rPr>
        <w:t>Die SJE ist Kooperationspartnerin für alle Verbände und Institutionen in sport-, jugend- und gesellschaftspolitischen Fragen.</w:t>
      </w: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 xml:space="preserve">Die SJE ist parteipolitisch neutral. </w:t>
      </w: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Sie vertritt die Grundsätze religiöser, ethnischer und weltanschaulicher Toleranz. Die SJE bekennt sich zur freiheitlich demokratischen Grundordnung und tritt allen rassistischen, antisemitischen und extremistischen Bestrebungen und Aktivitäten entschieden entgegen.  Sie verurteilt jegliche Form von Gewalt, unabhängig davon, ob sie körperlicher, seelischer oder sexueller Art ist.</w:t>
      </w:r>
    </w:p>
    <w:p w:rsid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Die SJE tritt für die Bewahrung der Lebensgrundlagen von Mensch, Tier und Natur ein und setzt sich für eine sozial gerechte, dauerhaft umweltverträgliche und wirtschaftlich nachhaltige Sport- und Vereinsentwicklung im Sinne der Agenda 21 ein.</w:t>
      </w:r>
    </w:p>
    <w:p w:rsidR="00E62B2A" w:rsidRPr="00E62B2A" w:rsidRDefault="00E62B2A" w:rsidP="003150DA">
      <w:pPr>
        <w:jc w:val="both"/>
        <w:rPr>
          <w:rFonts w:ascii="Arial Narrow" w:hAnsi="Arial Narrow" w:cs="Arial"/>
          <w:sz w:val="16"/>
          <w:szCs w:val="16"/>
          <w:lang w:val="de-DE"/>
        </w:rPr>
      </w:pPr>
    </w:p>
    <w:p w:rsidR="008E3800" w:rsidRDefault="008E3800" w:rsidP="003150DA">
      <w:pPr>
        <w:jc w:val="both"/>
        <w:rPr>
          <w:rFonts w:ascii="Arial Narrow" w:hAnsi="Arial Narrow" w:cs="Arial"/>
          <w:b/>
          <w:sz w:val="16"/>
          <w:szCs w:val="16"/>
          <w:lang w:val="de-DE"/>
        </w:rPr>
      </w:pPr>
      <w:r>
        <w:rPr>
          <w:rFonts w:ascii="Arial Narrow" w:hAnsi="Arial Narrow" w:cs="Arial"/>
          <w:b/>
          <w:sz w:val="16"/>
          <w:szCs w:val="16"/>
          <w:lang w:val="de-DE"/>
        </w:rPr>
        <w:t>§ 3.</w:t>
      </w:r>
      <w:r>
        <w:rPr>
          <w:rFonts w:ascii="Arial Narrow" w:hAnsi="Arial Narrow" w:cs="Arial"/>
          <w:b/>
          <w:sz w:val="16"/>
          <w:szCs w:val="16"/>
          <w:lang w:val="de-DE"/>
        </w:rPr>
        <w:tab/>
        <w:t>Organe</w:t>
      </w:r>
    </w:p>
    <w:p w:rsidR="008E3800" w:rsidRDefault="008E3800" w:rsidP="003150DA">
      <w:pPr>
        <w:jc w:val="both"/>
        <w:rPr>
          <w:rFonts w:ascii="Arial Narrow" w:hAnsi="Arial Narrow" w:cs="Arial"/>
          <w:sz w:val="16"/>
          <w:szCs w:val="16"/>
          <w:lang w:val="de-DE"/>
        </w:rPr>
      </w:pP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Organe der SJE sind:</w:t>
      </w:r>
    </w:p>
    <w:p w:rsidR="00E62B2A" w:rsidRPr="00E62B2A" w:rsidRDefault="00E62B2A" w:rsidP="003150DA">
      <w:pPr>
        <w:numPr>
          <w:ilvl w:val="0"/>
          <w:numId w:val="7"/>
        </w:numPr>
        <w:jc w:val="both"/>
        <w:rPr>
          <w:rFonts w:ascii="Arial Narrow" w:hAnsi="Arial Narrow" w:cs="Arial"/>
          <w:sz w:val="16"/>
          <w:szCs w:val="16"/>
          <w:lang w:val="de-DE"/>
        </w:rPr>
      </w:pPr>
      <w:r w:rsidRPr="00E62B2A">
        <w:rPr>
          <w:rFonts w:ascii="Arial Narrow" w:hAnsi="Arial Narrow" w:cs="Arial"/>
          <w:sz w:val="16"/>
          <w:szCs w:val="16"/>
          <w:lang w:val="de-DE"/>
        </w:rPr>
        <w:t>die Vollversammlung</w:t>
      </w:r>
    </w:p>
    <w:p w:rsidR="00E62B2A" w:rsidRPr="00E62B2A" w:rsidRDefault="00E62B2A" w:rsidP="003150DA">
      <w:pPr>
        <w:numPr>
          <w:ilvl w:val="0"/>
          <w:numId w:val="7"/>
        </w:numPr>
        <w:jc w:val="both"/>
        <w:rPr>
          <w:rFonts w:ascii="Arial Narrow" w:hAnsi="Arial Narrow" w:cs="Arial"/>
          <w:sz w:val="16"/>
          <w:szCs w:val="16"/>
          <w:lang w:val="de-DE"/>
        </w:rPr>
      </w:pPr>
      <w:r w:rsidRPr="00E62B2A">
        <w:rPr>
          <w:rFonts w:ascii="Arial Narrow" w:hAnsi="Arial Narrow" w:cs="Arial"/>
          <w:sz w:val="16"/>
          <w:szCs w:val="16"/>
          <w:lang w:val="de-DE"/>
        </w:rPr>
        <w:t>der Vorstand.</w:t>
      </w: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Die SJE wird grundsätzlich ehrenamtlich geführt.</w:t>
      </w: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Allen Mitgliedern der Sportjugend-Organe bzw. der in dieser Jugendordnung benannten Gremien können die Auslagen, insbesondere für die Teilnahme an Sitzungen und Tagungen sowie die nachgewiesenen sonstigen Auslagen - soweit sie angemessen sind – erstattet werden. Gezahlt werden können auch Entschädigungen für Zeitaufwand (z.B. Sitzungsgeld) und ein pauschalierter Aufwandersatz. Näheres regelt die LSB – Finanzordnung.</w:t>
      </w: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Für Sitzungen und Versammlungen der Organe der SJE gilt die Allgemeine Geschäftsordnung des KSB sinngemäß, soweit in der Jugendordnung keine andere Regelung getroffen ist.</w:t>
      </w:r>
    </w:p>
    <w:p w:rsidR="008E3800" w:rsidRDefault="008E3800" w:rsidP="003150DA">
      <w:pPr>
        <w:jc w:val="both"/>
        <w:rPr>
          <w:rFonts w:ascii="Arial Narrow" w:hAnsi="Arial Narrow" w:cs="Arial"/>
          <w:sz w:val="16"/>
          <w:szCs w:val="16"/>
          <w:lang w:val="de-DE"/>
        </w:rPr>
      </w:pPr>
    </w:p>
    <w:p w:rsidR="008E3800" w:rsidRDefault="008E3800" w:rsidP="003150DA">
      <w:pPr>
        <w:ind w:left="340"/>
        <w:jc w:val="both"/>
        <w:rPr>
          <w:rFonts w:ascii="Arial Narrow" w:hAnsi="Arial Narrow" w:cs="Arial"/>
          <w:sz w:val="16"/>
          <w:szCs w:val="16"/>
          <w:lang w:val="de-DE"/>
        </w:rPr>
      </w:pPr>
    </w:p>
    <w:p w:rsidR="00E62B2A" w:rsidRDefault="00E62B2A" w:rsidP="003150DA">
      <w:pPr>
        <w:ind w:left="340"/>
        <w:jc w:val="both"/>
        <w:rPr>
          <w:rFonts w:ascii="Arial Narrow" w:hAnsi="Arial Narrow" w:cs="Arial"/>
          <w:sz w:val="16"/>
          <w:szCs w:val="16"/>
          <w:lang w:val="de-DE"/>
        </w:rPr>
      </w:pPr>
    </w:p>
    <w:p w:rsidR="008E3800" w:rsidRDefault="008E3800" w:rsidP="003150DA">
      <w:pPr>
        <w:jc w:val="both"/>
        <w:rPr>
          <w:rFonts w:ascii="Arial Narrow" w:hAnsi="Arial Narrow" w:cs="Arial"/>
          <w:b/>
          <w:sz w:val="16"/>
          <w:szCs w:val="16"/>
          <w:lang w:val="de-DE"/>
        </w:rPr>
      </w:pPr>
      <w:r>
        <w:rPr>
          <w:rFonts w:ascii="Arial Narrow" w:hAnsi="Arial Narrow" w:cs="Arial"/>
          <w:b/>
          <w:sz w:val="16"/>
          <w:szCs w:val="16"/>
          <w:lang w:val="de-DE"/>
        </w:rPr>
        <w:lastRenderedPageBreak/>
        <w:t>§ 4.</w:t>
      </w:r>
      <w:r>
        <w:rPr>
          <w:rFonts w:ascii="Arial Narrow" w:hAnsi="Arial Narrow" w:cs="Arial"/>
          <w:b/>
          <w:sz w:val="16"/>
          <w:szCs w:val="16"/>
          <w:lang w:val="de-DE"/>
        </w:rPr>
        <w:tab/>
        <w:t>Vollversammlung</w:t>
      </w:r>
    </w:p>
    <w:p w:rsidR="008E3800" w:rsidRDefault="008E3800" w:rsidP="003150DA">
      <w:pPr>
        <w:jc w:val="both"/>
        <w:rPr>
          <w:rFonts w:ascii="Arial Narrow" w:hAnsi="Arial Narrow" w:cs="Arial"/>
          <w:sz w:val="16"/>
          <w:szCs w:val="16"/>
          <w:lang w:val="de-DE"/>
        </w:rPr>
      </w:pPr>
    </w:p>
    <w:p w:rsidR="00E62B2A" w:rsidRPr="00E62B2A" w:rsidRDefault="00E62B2A" w:rsidP="003150DA">
      <w:pPr>
        <w:jc w:val="both"/>
        <w:rPr>
          <w:rFonts w:ascii="Arial Narrow" w:hAnsi="Arial Narrow" w:cs="Arial"/>
          <w:sz w:val="16"/>
          <w:szCs w:val="16"/>
          <w:u w:val="single"/>
          <w:lang w:val="de-DE"/>
        </w:rPr>
      </w:pPr>
      <w:r w:rsidRPr="00E62B2A">
        <w:rPr>
          <w:rFonts w:ascii="Arial Narrow" w:hAnsi="Arial Narrow" w:cs="Arial"/>
          <w:sz w:val="16"/>
          <w:szCs w:val="16"/>
          <w:u w:val="single"/>
          <w:lang w:val="de-DE"/>
        </w:rPr>
        <w:t>1. Zusammensetzung und Stimmrecht</w:t>
      </w:r>
    </w:p>
    <w:p w:rsidR="00E62B2A" w:rsidRPr="00E62B2A" w:rsidRDefault="00E62B2A" w:rsidP="003150DA">
      <w:pPr>
        <w:jc w:val="both"/>
        <w:rPr>
          <w:rFonts w:ascii="Arial Narrow" w:hAnsi="Arial Narrow" w:cs="Arial"/>
          <w:sz w:val="16"/>
          <w:szCs w:val="16"/>
          <w:u w:val="single"/>
          <w:lang w:val="de-DE"/>
        </w:rPr>
      </w:pP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Die der Vollversammlung zustehenden Rechte werden durch Beschlussfassung der anwesenden Stimmberechtigten wahrgenommen. Beginnend ab dem Jahr 2016 werden in den Jahren, in denen die von der Vollversammlung zu wählenden Sportjugend-Vorstandsmitglieder turnusgemäß zur Wahl stehen – die Wahlperiode beträgt drei Jahre – von den Delegierten der Sportvereine und der Kreisfachverbände entsandt (Wahl-Vollversammlung). Bei allen anderen Vollversammlungen werden die Sportvereine des Sportbundes  und die Jugendorganisationen der Kreisfachverbände durch ihre Vorsitzenden bzw. Jugendwartinnen / Jugendwart (eine Vertretung ist möglich) vertreten, wobei sich an der Stimmenanzahl nichts änd</w:t>
      </w:r>
      <w:r>
        <w:rPr>
          <w:rFonts w:ascii="Arial Narrow" w:hAnsi="Arial Narrow" w:cs="Arial"/>
          <w:sz w:val="16"/>
          <w:szCs w:val="16"/>
          <w:lang w:val="de-DE"/>
        </w:rPr>
        <w:t xml:space="preserve">ert, d.h. diese haben so viele </w:t>
      </w:r>
      <w:r w:rsidRPr="00E62B2A">
        <w:rPr>
          <w:rFonts w:ascii="Arial Narrow" w:hAnsi="Arial Narrow" w:cs="Arial"/>
          <w:sz w:val="16"/>
          <w:szCs w:val="16"/>
          <w:lang w:val="de-DE"/>
        </w:rPr>
        <w:t>Stimmen, wie gemäß Delegiertenschlüssel auf die von Ihnen vertretene Organisation entfallen.</w:t>
      </w: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 xml:space="preserve">Die Vollversammlung setzt sich zusammen aus: </w:t>
      </w: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 xml:space="preserve">a) den Delegierten der Sportvereine und der Jugendorganisationen der Kreisfachverbände in den Jahren, in denen die von der Vollversammlung zu wählenden Sportjugend-Vorstandsmitglieder turnusgemäß zur Wahl stehen, bzw. bei allen anderen Vollversammlungen den Vorsitzenden bzw. Jugendwartinnen / Jugendwarten  der Sportvereine  und der Kreisfachverbände, </w:t>
      </w: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 xml:space="preserve">b) den Mitgliedern des Sportjugend-Vorstandes, </w:t>
      </w:r>
    </w:p>
    <w:p w:rsidR="00E62B2A" w:rsidRPr="00E62B2A" w:rsidRDefault="001E2E43" w:rsidP="003150DA">
      <w:pPr>
        <w:jc w:val="both"/>
        <w:rPr>
          <w:rFonts w:ascii="Arial Narrow" w:hAnsi="Arial Narrow" w:cs="Arial"/>
          <w:sz w:val="16"/>
          <w:szCs w:val="16"/>
          <w:lang w:val="de-DE"/>
        </w:rPr>
      </w:pPr>
      <w:r>
        <w:rPr>
          <w:rFonts w:ascii="Arial Narrow" w:hAnsi="Arial Narrow" w:cs="Arial"/>
          <w:sz w:val="16"/>
          <w:szCs w:val="16"/>
          <w:lang w:val="de-DE"/>
        </w:rPr>
        <w:t xml:space="preserve">c) </w:t>
      </w:r>
      <w:r w:rsidR="00E62B2A" w:rsidRPr="00E62B2A">
        <w:rPr>
          <w:rFonts w:ascii="Arial Narrow" w:hAnsi="Arial Narrow" w:cs="Arial"/>
          <w:sz w:val="16"/>
          <w:szCs w:val="16"/>
          <w:lang w:val="de-DE"/>
        </w:rPr>
        <w:t xml:space="preserve">den Delegierten derjenigen J-TEAMs der Sportvereine  und Kreisfachverbände, die bei der </w:t>
      </w:r>
      <w:proofErr w:type="spellStart"/>
      <w:r w:rsidR="00E62B2A" w:rsidRPr="00E62B2A">
        <w:rPr>
          <w:rFonts w:ascii="Arial Narrow" w:hAnsi="Arial Narrow" w:cs="Arial"/>
          <w:sz w:val="16"/>
          <w:szCs w:val="16"/>
          <w:lang w:val="de-DE"/>
        </w:rPr>
        <w:t>sj</w:t>
      </w:r>
      <w:proofErr w:type="spellEnd"/>
      <w:r w:rsidR="00E62B2A" w:rsidRPr="00E62B2A">
        <w:rPr>
          <w:rFonts w:ascii="Arial Narrow" w:hAnsi="Arial Narrow" w:cs="Arial"/>
          <w:sz w:val="16"/>
          <w:szCs w:val="16"/>
          <w:lang w:val="de-DE"/>
        </w:rPr>
        <w:t xml:space="preserve"> </w:t>
      </w:r>
      <w:proofErr w:type="spellStart"/>
      <w:r w:rsidR="00E62B2A" w:rsidRPr="00E62B2A">
        <w:rPr>
          <w:rFonts w:ascii="Arial Narrow" w:hAnsi="Arial Narrow" w:cs="Arial"/>
          <w:sz w:val="16"/>
          <w:szCs w:val="16"/>
          <w:lang w:val="de-DE"/>
        </w:rPr>
        <w:t>Nds</w:t>
      </w:r>
      <w:proofErr w:type="spellEnd"/>
      <w:r w:rsidR="00E62B2A" w:rsidRPr="00E62B2A">
        <w:rPr>
          <w:rFonts w:ascii="Arial Narrow" w:hAnsi="Arial Narrow" w:cs="Arial"/>
          <w:sz w:val="16"/>
          <w:szCs w:val="16"/>
          <w:lang w:val="de-DE"/>
        </w:rPr>
        <w:t xml:space="preserve">. registriert sind. </w:t>
      </w: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 xml:space="preserve">Die Stimmberechtigten zu b) und c) haben je eine Stimme. Stimmübertragung ist unzulässig. </w:t>
      </w: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 xml:space="preserve">Bei Vollversammlungen mit Wahl gilt: </w:t>
      </w:r>
    </w:p>
    <w:p w:rsidR="008E3800"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Bei den Stimmberechtigten zu a) ist eine Stimmenübertragung und Stimmenbündelung innerhalb des jeweiligen Vereins bzw. innerhalb der jeweiligen Jugendorganisation des Kreisfachverbandes zulässig. Dabei darf keine Person mehr als zwei Stimmen auf sich vereinigen</w:t>
      </w:r>
      <w:r w:rsidR="008E3800" w:rsidRPr="00E62B2A">
        <w:rPr>
          <w:rFonts w:ascii="Arial Narrow" w:hAnsi="Arial Narrow" w:cs="Arial"/>
          <w:sz w:val="16"/>
          <w:szCs w:val="16"/>
          <w:lang w:val="de-DE"/>
        </w:rPr>
        <w:t>.</w:t>
      </w:r>
      <w:r w:rsidR="008E3800" w:rsidRPr="00E62B2A">
        <w:rPr>
          <w:rFonts w:ascii="Arial Narrow" w:hAnsi="Arial Narrow" w:cs="Arial"/>
          <w:sz w:val="16"/>
          <w:szCs w:val="16"/>
          <w:lang w:val="de-DE"/>
        </w:rPr>
        <w:br/>
      </w:r>
    </w:p>
    <w:p w:rsidR="008E3800" w:rsidRPr="005B153D" w:rsidRDefault="008E3800" w:rsidP="003150DA">
      <w:pPr>
        <w:jc w:val="both"/>
        <w:rPr>
          <w:rFonts w:ascii="Arial Narrow" w:hAnsi="Arial Narrow" w:cs="Arial"/>
          <w:sz w:val="16"/>
          <w:szCs w:val="16"/>
          <w:u w:val="single"/>
          <w:lang w:val="de-DE"/>
        </w:rPr>
      </w:pPr>
      <w:r w:rsidRPr="005B153D">
        <w:rPr>
          <w:rFonts w:ascii="Arial Narrow" w:hAnsi="Arial Narrow" w:cs="Arial"/>
          <w:sz w:val="16"/>
          <w:szCs w:val="16"/>
          <w:u w:val="single"/>
          <w:lang w:val="de-DE"/>
        </w:rPr>
        <w:t>4.2. Delegiertenschlüssel</w:t>
      </w:r>
    </w:p>
    <w:p w:rsidR="00E62B2A" w:rsidRPr="00E62B2A" w:rsidRDefault="00E62B2A" w:rsidP="003150DA">
      <w:pPr>
        <w:jc w:val="both"/>
        <w:rPr>
          <w:rFonts w:ascii="Arial Narrow" w:hAnsi="Arial Narrow" w:cs="Arial"/>
          <w:sz w:val="16"/>
          <w:szCs w:val="16"/>
          <w:lang w:val="de-DE"/>
        </w:rPr>
      </w:pPr>
    </w:p>
    <w:p w:rsidR="00E62B2A" w:rsidRPr="00E62B2A" w:rsidRDefault="00E62B2A" w:rsidP="003150DA">
      <w:pPr>
        <w:numPr>
          <w:ilvl w:val="0"/>
          <w:numId w:val="8"/>
        </w:numPr>
        <w:jc w:val="both"/>
        <w:rPr>
          <w:rFonts w:ascii="Arial Narrow" w:hAnsi="Arial Narrow" w:cs="Arial"/>
          <w:sz w:val="16"/>
          <w:szCs w:val="16"/>
          <w:lang w:val="de-DE"/>
        </w:rPr>
      </w:pPr>
      <w:r w:rsidRPr="00E62B2A">
        <w:rPr>
          <w:rFonts w:ascii="Arial Narrow" w:hAnsi="Arial Narrow" w:cs="Arial"/>
          <w:sz w:val="16"/>
          <w:szCs w:val="16"/>
          <w:lang w:val="de-DE"/>
        </w:rPr>
        <w:t>Die Anzahl der Delegierten richtet sich na</w:t>
      </w:r>
      <w:r w:rsidR="00947E40">
        <w:rPr>
          <w:rFonts w:ascii="Arial Narrow" w:hAnsi="Arial Narrow" w:cs="Arial"/>
          <w:sz w:val="16"/>
          <w:szCs w:val="16"/>
          <w:lang w:val="de-DE"/>
        </w:rPr>
        <w:t>ch den Mitgliederzahlen unter 27</w:t>
      </w:r>
      <w:bookmarkStart w:id="0" w:name="_GoBack"/>
      <w:bookmarkEnd w:id="0"/>
      <w:r w:rsidRPr="00E62B2A">
        <w:rPr>
          <w:rFonts w:ascii="Arial Narrow" w:hAnsi="Arial Narrow" w:cs="Arial"/>
          <w:sz w:val="16"/>
          <w:szCs w:val="16"/>
          <w:lang w:val="de-DE"/>
        </w:rPr>
        <w:t xml:space="preserve"> Jahren der Sportvereine und der Fachverbände des der Vollversammlung vorangegangenen Jahres. </w:t>
      </w:r>
    </w:p>
    <w:p w:rsidR="00E62B2A" w:rsidRPr="00E62B2A" w:rsidRDefault="00E62B2A" w:rsidP="003150DA">
      <w:pPr>
        <w:numPr>
          <w:ilvl w:val="0"/>
          <w:numId w:val="8"/>
        </w:numPr>
        <w:jc w:val="both"/>
        <w:rPr>
          <w:rFonts w:ascii="Arial Narrow" w:hAnsi="Arial Narrow" w:cs="Arial"/>
          <w:sz w:val="16"/>
          <w:szCs w:val="16"/>
          <w:lang w:val="de-DE"/>
        </w:rPr>
      </w:pPr>
      <w:r w:rsidRPr="00E62B2A">
        <w:rPr>
          <w:rFonts w:ascii="Arial Narrow" w:hAnsi="Arial Narrow" w:cs="Arial"/>
          <w:sz w:val="16"/>
          <w:szCs w:val="16"/>
          <w:lang w:val="de-DE"/>
        </w:rPr>
        <w:t>Die Sportvereine entsenden je angefangene 250 jugendliche Mitglieder eine/n Delegierte/n.</w:t>
      </w:r>
    </w:p>
    <w:p w:rsidR="00E62B2A" w:rsidRPr="00E62B2A" w:rsidRDefault="00E62B2A" w:rsidP="003150DA">
      <w:pPr>
        <w:numPr>
          <w:ilvl w:val="0"/>
          <w:numId w:val="8"/>
        </w:numPr>
        <w:jc w:val="both"/>
        <w:rPr>
          <w:rFonts w:ascii="Arial Narrow" w:hAnsi="Arial Narrow" w:cs="Arial"/>
          <w:sz w:val="16"/>
          <w:szCs w:val="16"/>
          <w:lang w:val="de-DE"/>
        </w:rPr>
      </w:pPr>
      <w:r w:rsidRPr="00E62B2A">
        <w:rPr>
          <w:rFonts w:ascii="Arial Narrow" w:hAnsi="Arial Narrow" w:cs="Arial"/>
          <w:sz w:val="16"/>
          <w:szCs w:val="16"/>
          <w:lang w:val="de-DE"/>
        </w:rPr>
        <w:t>Die Fachverbände entsenden je angefangene 1500 jugendliche Mitglieder eine/n Delegierte/n.</w:t>
      </w:r>
    </w:p>
    <w:p w:rsidR="00E62B2A" w:rsidRPr="00E62B2A" w:rsidRDefault="00E62B2A" w:rsidP="003150DA">
      <w:pPr>
        <w:numPr>
          <w:ilvl w:val="0"/>
          <w:numId w:val="8"/>
        </w:numPr>
        <w:jc w:val="both"/>
        <w:rPr>
          <w:rFonts w:ascii="Arial Narrow" w:hAnsi="Arial Narrow" w:cs="Arial"/>
          <w:sz w:val="16"/>
          <w:szCs w:val="16"/>
          <w:lang w:val="de-DE"/>
        </w:rPr>
      </w:pPr>
      <w:r w:rsidRPr="00E62B2A">
        <w:rPr>
          <w:rFonts w:ascii="Arial Narrow" w:hAnsi="Arial Narrow" w:cs="Arial"/>
          <w:sz w:val="16"/>
          <w:szCs w:val="16"/>
          <w:lang w:val="de-DE"/>
        </w:rPr>
        <w:t xml:space="preserve">Die bei der </w:t>
      </w:r>
      <w:proofErr w:type="spellStart"/>
      <w:r w:rsidRPr="00E62B2A">
        <w:rPr>
          <w:rFonts w:ascii="Arial Narrow" w:hAnsi="Arial Narrow" w:cs="Arial"/>
          <w:sz w:val="16"/>
          <w:szCs w:val="16"/>
          <w:lang w:val="de-DE"/>
        </w:rPr>
        <w:t>sj</w:t>
      </w:r>
      <w:proofErr w:type="spellEnd"/>
      <w:r w:rsidRPr="00E62B2A">
        <w:rPr>
          <w:rFonts w:ascii="Arial Narrow" w:hAnsi="Arial Narrow" w:cs="Arial"/>
          <w:sz w:val="16"/>
          <w:szCs w:val="16"/>
          <w:lang w:val="de-DE"/>
        </w:rPr>
        <w:t xml:space="preserve"> </w:t>
      </w:r>
      <w:proofErr w:type="spellStart"/>
      <w:r w:rsidRPr="00E62B2A">
        <w:rPr>
          <w:rFonts w:ascii="Arial Narrow" w:hAnsi="Arial Narrow" w:cs="Arial"/>
          <w:sz w:val="16"/>
          <w:szCs w:val="16"/>
          <w:lang w:val="de-DE"/>
        </w:rPr>
        <w:t>Nds</w:t>
      </w:r>
      <w:proofErr w:type="spellEnd"/>
      <w:r w:rsidRPr="00E62B2A">
        <w:rPr>
          <w:rFonts w:ascii="Arial Narrow" w:hAnsi="Arial Narrow" w:cs="Arial"/>
          <w:sz w:val="16"/>
          <w:szCs w:val="16"/>
          <w:lang w:val="de-DE"/>
        </w:rPr>
        <w:t>. registrierten J-TEAMs der Sportvereine und Jugendorganisationen der Kreisfachverbände haben jeweils eine Stimme.</w:t>
      </w: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Das Mindestalter der Delegierten beträgt 14 Jahre.</w:t>
      </w: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Die Sportvereine und Kreisfachverbände sollten jeweils eine gleiche Anzahl weiblicher und männlicher Delegierter melden. Mindestens die Hälfte der gemeldeten Delegierten sollte unter 27 Jahre alt sein.</w:t>
      </w:r>
    </w:p>
    <w:p w:rsidR="008E3800" w:rsidRDefault="008E3800" w:rsidP="003150DA">
      <w:pPr>
        <w:jc w:val="both"/>
        <w:rPr>
          <w:rFonts w:ascii="Arial Narrow" w:hAnsi="Arial Narrow" w:cs="Arial"/>
          <w:sz w:val="16"/>
          <w:szCs w:val="16"/>
          <w:lang w:val="de-DE"/>
        </w:rPr>
      </w:pPr>
    </w:p>
    <w:p w:rsidR="00E62B2A" w:rsidRPr="00E62B2A" w:rsidRDefault="00E62B2A" w:rsidP="003150DA">
      <w:pPr>
        <w:jc w:val="both"/>
        <w:rPr>
          <w:rFonts w:ascii="Arial Narrow" w:hAnsi="Arial Narrow" w:cs="Arial"/>
          <w:sz w:val="16"/>
          <w:szCs w:val="16"/>
          <w:u w:val="single"/>
          <w:lang w:val="de-DE"/>
        </w:rPr>
      </w:pPr>
      <w:r w:rsidRPr="00E62B2A">
        <w:rPr>
          <w:rFonts w:ascii="Arial Narrow" w:hAnsi="Arial Narrow" w:cs="Arial"/>
          <w:sz w:val="16"/>
          <w:szCs w:val="16"/>
          <w:u w:val="single"/>
          <w:lang w:val="de-DE"/>
        </w:rPr>
        <w:t>4.3. Fristen und Formalien</w:t>
      </w:r>
    </w:p>
    <w:p w:rsidR="00E62B2A" w:rsidRPr="00E62B2A" w:rsidRDefault="00E62B2A" w:rsidP="003150DA">
      <w:pPr>
        <w:jc w:val="both"/>
        <w:rPr>
          <w:rFonts w:ascii="Arial Narrow" w:hAnsi="Arial Narrow" w:cs="Arial"/>
          <w:sz w:val="16"/>
          <w:szCs w:val="16"/>
          <w:u w:val="single"/>
          <w:lang w:val="de-DE"/>
        </w:rPr>
      </w:pP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 xml:space="preserve">Die Vollversammlung tritt jeweils vor dem ordentlichen Kreissporttag zusammen, über Termin und Ort beschließt der Vorstand der SJE. </w:t>
      </w: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Außerdem findet zwischen der turnusmäßigen Vollversammlung mit Wahl (alle drei Jahre vor dem Kreissporttag) eine Vollversammlung ohne Wahl alle</w:t>
      </w:r>
      <w:r w:rsidR="001E2E43">
        <w:rPr>
          <w:rFonts w:ascii="Arial Narrow" w:hAnsi="Arial Narrow" w:cs="Arial"/>
          <w:sz w:val="16"/>
          <w:szCs w:val="16"/>
          <w:lang w:val="de-DE"/>
        </w:rPr>
        <w:t xml:space="preserve"> </w:t>
      </w:r>
      <w:r>
        <w:rPr>
          <w:rFonts w:ascii="Arial Narrow" w:hAnsi="Arial Narrow" w:cs="Arial"/>
          <w:sz w:val="16"/>
          <w:szCs w:val="16"/>
          <w:lang w:val="de-DE"/>
        </w:rPr>
        <w:t xml:space="preserve">3 Jahre statt. </w:t>
      </w:r>
      <w:r w:rsidRPr="00E62B2A">
        <w:rPr>
          <w:rFonts w:ascii="Arial Narrow" w:hAnsi="Arial Narrow" w:cs="Arial"/>
          <w:sz w:val="16"/>
          <w:szCs w:val="16"/>
          <w:lang w:val="de-DE"/>
        </w:rPr>
        <w:t xml:space="preserve">Somit wird in Zukunft alle 1,5 Jahre eine Vollversammlung stattfinden, immer im Wechsel mit und ohne Wahlen. </w:t>
      </w: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Die Vollversammlung ist öffentlich. Die Öffentlichkeit ist auszuschließen, wenn auf Antrag ein entsprechender Beschluss gefasst wird.</w:t>
      </w: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Die Vollversammlung wird vom Vorstand mit einer Frist von mindestens vier Wochen unter Bekanntgabe der Tagesordnung einberufen und darüber hinaus auf der Internetseite der SJE veröffentlicht.</w:t>
      </w: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 xml:space="preserve">Anträge können die Jugendleiter/innen der Sportvereine und der Kreisfachverbände, der Vorstand der SJE und die J-TEAMs der SJE stellen. Diese müssen beim Vorstand spätestens zwei Wochen vor der Vollversammlung schriftlich mit Begründung und Unterschrift eingereicht sein. </w:t>
      </w: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Anträge auf Änderung der Jugendordnung müssen spätestens zwei Wochen vor der Beschlussfassung durch Veröffentlichung auf der Internetseite der Sportjugend Emsland bekannt gegeben werden. Dringlichkeitsanträge auf Änderung der Jugendordnung sind ausgeschlossen.</w:t>
      </w:r>
    </w:p>
    <w:p w:rsidR="00E62B2A" w:rsidRPr="00E62B2A" w:rsidRDefault="00E62B2A" w:rsidP="003150DA">
      <w:pPr>
        <w:jc w:val="both"/>
        <w:rPr>
          <w:rFonts w:ascii="Arial Narrow" w:hAnsi="Arial Narrow" w:cs="Arial"/>
          <w:sz w:val="16"/>
          <w:szCs w:val="16"/>
          <w:u w:val="single"/>
          <w:lang w:val="de-DE"/>
        </w:rPr>
      </w:pP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lastRenderedPageBreak/>
        <w:t>Auf Antrag eines Drittels der Mitgliedsorganisationen der SJE oder auf Grund eines mit Zweidrittel-Mehrheit gefassten Beschlusses des Vorstandes ist vom Vorstand eine außerordentliche Vollversammlung mit einer Frist von mindestens vier Wochen unter Bekanntgabe</w:t>
      </w:r>
      <w:r>
        <w:rPr>
          <w:rFonts w:ascii="Arial Narrow" w:hAnsi="Arial Narrow" w:cs="Arial"/>
          <w:sz w:val="16"/>
          <w:szCs w:val="16"/>
          <w:lang w:val="de-DE"/>
        </w:rPr>
        <w:t xml:space="preserve"> der Tagesordnung einzuberufen.</w:t>
      </w: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Jede ordnungsgemäß einberufene Vollversammlung ist ohne Rücksicht auf die Zahl der erschienenen Stimmberechtigten beschlussfähig. Sie fasst ihre Beschlüsse mit der einfachen Mehrheit der abgegebenen gültigen Stimmen. Stimmenthaltungen zählen nicht mit. Für Änderungen der Jugendordnung ist eine Zweidrittelmehrheit der abgegebenen gültigen Stimmen notwendig.</w:t>
      </w:r>
    </w:p>
    <w:p w:rsidR="00E62B2A" w:rsidRPr="00E62B2A" w:rsidRDefault="00E62B2A" w:rsidP="003150DA">
      <w:pPr>
        <w:jc w:val="both"/>
        <w:rPr>
          <w:rFonts w:ascii="Arial Narrow" w:hAnsi="Arial Narrow" w:cs="Arial"/>
          <w:sz w:val="16"/>
          <w:szCs w:val="16"/>
          <w:u w:val="single"/>
          <w:lang w:val="de-DE"/>
        </w:rPr>
      </w:pPr>
    </w:p>
    <w:p w:rsidR="008E3800" w:rsidRPr="008E3800" w:rsidRDefault="008E3800" w:rsidP="003150DA">
      <w:pPr>
        <w:jc w:val="both"/>
        <w:rPr>
          <w:rFonts w:ascii="Arial Narrow" w:hAnsi="Arial Narrow" w:cs="Arial"/>
          <w:sz w:val="16"/>
          <w:szCs w:val="16"/>
          <w:u w:val="single"/>
          <w:lang w:val="de-DE"/>
        </w:rPr>
      </w:pPr>
      <w:r w:rsidRPr="008E3800">
        <w:rPr>
          <w:rFonts w:ascii="Arial Narrow" w:hAnsi="Arial Narrow" w:cs="Arial"/>
          <w:sz w:val="16"/>
          <w:szCs w:val="16"/>
          <w:u w:val="single"/>
          <w:lang w:val="de-DE"/>
        </w:rPr>
        <w:t>4.4. Aufgaben</w:t>
      </w:r>
    </w:p>
    <w:p w:rsidR="00E62B2A" w:rsidRPr="00E62B2A" w:rsidRDefault="00E62B2A" w:rsidP="003150DA">
      <w:pPr>
        <w:jc w:val="both"/>
        <w:rPr>
          <w:rFonts w:ascii="Arial Narrow" w:hAnsi="Arial Narrow" w:cs="Arial"/>
          <w:sz w:val="16"/>
          <w:szCs w:val="16"/>
          <w:lang w:val="de-DE"/>
        </w:rPr>
      </w:pPr>
    </w:p>
    <w:p w:rsidR="00E62B2A" w:rsidRPr="00E62B2A" w:rsidRDefault="00E62B2A" w:rsidP="001E2E43">
      <w:pPr>
        <w:jc w:val="both"/>
        <w:rPr>
          <w:rFonts w:ascii="Arial Narrow" w:hAnsi="Arial Narrow" w:cs="Arial"/>
          <w:sz w:val="16"/>
          <w:szCs w:val="16"/>
          <w:lang w:val="de-DE"/>
        </w:rPr>
      </w:pPr>
      <w:r w:rsidRPr="00E62B2A">
        <w:rPr>
          <w:rFonts w:ascii="Arial Narrow" w:hAnsi="Arial Narrow" w:cs="Arial"/>
          <w:sz w:val="16"/>
          <w:szCs w:val="16"/>
          <w:lang w:val="de-DE"/>
        </w:rPr>
        <w:t>Die ordentliche Vollversammlun</w:t>
      </w:r>
      <w:r w:rsidR="001E2E43">
        <w:rPr>
          <w:rFonts w:ascii="Arial Narrow" w:hAnsi="Arial Narrow" w:cs="Arial"/>
          <w:sz w:val="16"/>
          <w:szCs w:val="16"/>
          <w:lang w:val="de-DE"/>
        </w:rPr>
        <w:t>g hat insbesondere die Aufgaben:</w:t>
      </w:r>
    </w:p>
    <w:p w:rsidR="00E62B2A" w:rsidRPr="00E62B2A" w:rsidRDefault="00E62B2A" w:rsidP="003150DA">
      <w:pPr>
        <w:numPr>
          <w:ilvl w:val="0"/>
          <w:numId w:val="9"/>
        </w:numPr>
        <w:jc w:val="both"/>
        <w:rPr>
          <w:rFonts w:ascii="Arial Narrow" w:hAnsi="Arial Narrow" w:cs="Arial"/>
          <w:sz w:val="16"/>
          <w:szCs w:val="16"/>
          <w:lang w:val="de-DE"/>
        </w:rPr>
      </w:pPr>
      <w:r w:rsidRPr="00E62B2A">
        <w:rPr>
          <w:rFonts w:ascii="Arial Narrow" w:hAnsi="Arial Narrow" w:cs="Arial"/>
          <w:sz w:val="16"/>
          <w:szCs w:val="16"/>
          <w:lang w:val="de-DE"/>
        </w:rPr>
        <w:t>über grundsätzliche Angelegenheiten zu beraten und zu beschließen,</w:t>
      </w:r>
    </w:p>
    <w:p w:rsidR="00E62B2A" w:rsidRPr="00E62B2A" w:rsidRDefault="00E62B2A" w:rsidP="003150DA">
      <w:pPr>
        <w:numPr>
          <w:ilvl w:val="0"/>
          <w:numId w:val="9"/>
        </w:numPr>
        <w:jc w:val="both"/>
        <w:rPr>
          <w:rFonts w:ascii="Arial Narrow" w:hAnsi="Arial Narrow" w:cs="Arial"/>
          <w:sz w:val="16"/>
          <w:szCs w:val="16"/>
          <w:lang w:val="de-DE"/>
        </w:rPr>
      </w:pPr>
      <w:r w:rsidRPr="00E62B2A">
        <w:rPr>
          <w:rFonts w:ascii="Arial Narrow" w:hAnsi="Arial Narrow" w:cs="Arial"/>
          <w:sz w:val="16"/>
          <w:szCs w:val="16"/>
          <w:lang w:val="de-DE"/>
        </w:rPr>
        <w:t>die Berichte des Vorstandes entgegen zu nehmen und über sie zu beraten,</w:t>
      </w:r>
    </w:p>
    <w:p w:rsidR="00E62B2A" w:rsidRPr="00E62B2A" w:rsidRDefault="00E62B2A" w:rsidP="003150DA">
      <w:pPr>
        <w:numPr>
          <w:ilvl w:val="0"/>
          <w:numId w:val="9"/>
        </w:numPr>
        <w:jc w:val="both"/>
        <w:rPr>
          <w:rFonts w:ascii="Arial Narrow" w:hAnsi="Arial Narrow" w:cs="Arial"/>
          <w:sz w:val="16"/>
          <w:szCs w:val="16"/>
          <w:lang w:val="de-DE"/>
        </w:rPr>
      </w:pPr>
      <w:r w:rsidRPr="00E62B2A">
        <w:rPr>
          <w:rFonts w:ascii="Arial Narrow" w:hAnsi="Arial Narrow" w:cs="Arial"/>
          <w:sz w:val="16"/>
          <w:szCs w:val="16"/>
          <w:lang w:val="de-DE"/>
        </w:rPr>
        <w:t>über die Entlastung des Vorstandes zu beschließen,</w:t>
      </w:r>
    </w:p>
    <w:p w:rsidR="00E62B2A" w:rsidRPr="00E62B2A" w:rsidRDefault="00E62B2A" w:rsidP="003150DA">
      <w:pPr>
        <w:numPr>
          <w:ilvl w:val="0"/>
          <w:numId w:val="9"/>
        </w:numPr>
        <w:jc w:val="both"/>
        <w:rPr>
          <w:rFonts w:ascii="Arial Narrow" w:hAnsi="Arial Narrow" w:cs="Arial"/>
          <w:sz w:val="16"/>
          <w:szCs w:val="16"/>
          <w:lang w:val="de-DE"/>
        </w:rPr>
      </w:pPr>
      <w:r w:rsidRPr="00E62B2A">
        <w:rPr>
          <w:rFonts w:ascii="Arial Narrow" w:hAnsi="Arial Narrow" w:cs="Arial"/>
          <w:sz w:val="16"/>
          <w:szCs w:val="16"/>
          <w:lang w:val="de-DE"/>
        </w:rPr>
        <w:t>die Mitglieder des Vorstandes zu wählen</w:t>
      </w:r>
      <w:r w:rsidR="001E2E43">
        <w:rPr>
          <w:rFonts w:ascii="Arial Narrow" w:hAnsi="Arial Narrow" w:cs="Arial"/>
          <w:sz w:val="16"/>
          <w:szCs w:val="16"/>
          <w:lang w:val="de-DE"/>
        </w:rPr>
        <w:t>,</w:t>
      </w:r>
    </w:p>
    <w:p w:rsidR="00E62B2A" w:rsidRPr="00E62B2A" w:rsidRDefault="00E62B2A" w:rsidP="003150DA">
      <w:pPr>
        <w:numPr>
          <w:ilvl w:val="0"/>
          <w:numId w:val="9"/>
        </w:numPr>
        <w:jc w:val="both"/>
        <w:rPr>
          <w:rFonts w:ascii="Arial Narrow" w:hAnsi="Arial Narrow" w:cs="Arial"/>
          <w:sz w:val="16"/>
          <w:szCs w:val="16"/>
          <w:lang w:val="de-DE"/>
        </w:rPr>
      </w:pPr>
      <w:r w:rsidRPr="00E62B2A">
        <w:rPr>
          <w:rFonts w:ascii="Arial Narrow" w:hAnsi="Arial Narrow" w:cs="Arial"/>
          <w:sz w:val="16"/>
          <w:szCs w:val="16"/>
          <w:lang w:val="de-DE"/>
        </w:rPr>
        <w:t>über Änderungen der Jugendordnung und über Anträge zu beraten und zu beschließen.</w:t>
      </w:r>
    </w:p>
    <w:p w:rsidR="008E3800" w:rsidRPr="00AB36AF" w:rsidRDefault="008E3800" w:rsidP="003150DA">
      <w:pPr>
        <w:ind w:left="340"/>
        <w:jc w:val="both"/>
        <w:rPr>
          <w:rFonts w:ascii="Arial Narrow" w:hAnsi="Arial Narrow" w:cs="Arial"/>
          <w:sz w:val="16"/>
          <w:szCs w:val="16"/>
          <w:lang w:val="de-DE"/>
        </w:rPr>
      </w:pPr>
      <w:r>
        <w:rPr>
          <w:rFonts w:ascii="Arial Narrow" w:hAnsi="Arial Narrow" w:cs="Arial"/>
          <w:sz w:val="16"/>
          <w:szCs w:val="16"/>
          <w:lang w:val="de-DE"/>
        </w:rPr>
        <w:t>.</w:t>
      </w:r>
      <w:r w:rsidRPr="00AB36AF">
        <w:rPr>
          <w:rFonts w:ascii="Arial Narrow" w:hAnsi="Arial Narrow" w:cs="Arial"/>
          <w:sz w:val="16"/>
          <w:szCs w:val="16"/>
          <w:lang w:val="de-DE"/>
        </w:rPr>
        <w:br/>
      </w:r>
    </w:p>
    <w:p w:rsidR="008E3800" w:rsidRDefault="008E3800" w:rsidP="003150DA">
      <w:pPr>
        <w:jc w:val="both"/>
        <w:rPr>
          <w:rFonts w:ascii="Arial Narrow" w:hAnsi="Arial Narrow" w:cs="Arial"/>
          <w:sz w:val="16"/>
          <w:szCs w:val="16"/>
          <w:u w:val="single"/>
          <w:lang w:val="de-DE"/>
        </w:rPr>
      </w:pPr>
      <w:r w:rsidRPr="008E3800">
        <w:rPr>
          <w:rFonts w:ascii="Arial Narrow" w:hAnsi="Arial Narrow" w:cs="Arial"/>
          <w:sz w:val="16"/>
          <w:szCs w:val="16"/>
          <w:u w:val="single"/>
          <w:lang w:val="de-DE"/>
        </w:rPr>
        <w:t>4.5. Wahlen</w:t>
      </w:r>
    </w:p>
    <w:p w:rsidR="008E3800" w:rsidRPr="008E3800" w:rsidRDefault="008E3800" w:rsidP="003150DA">
      <w:pPr>
        <w:jc w:val="both"/>
        <w:rPr>
          <w:rFonts w:ascii="Arial Narrow" w:hAnsi="Arial Narrow" w:cs="Arial"/>
          <w:sz w:val="16"/>
          <w:szCs w:val="16"/>
          <w:u w:val="single"/>
          <w:lang w:val="de-DE"/>
        </w:rPr>
      </w:pP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Wahlen sind grundsätzlich schriftlich vorzunehmen. Steht nur eine Person zur Wahl, wird offen abgestimmt, es sei denn, auf Antrag wird die schriftliche Wahl beschlossen.</w:t>
      </w: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Wahlvorschläge können nur von den Delegierten der Sportvereine und der Jugendorganisationen der Kreisfachverbände, den Mitgliedern des Vorstandes der SJE und dem J-Teams der SJE der Vollversammlung unterbreitet werden.</w:t>
      </w: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Diese sind spätestens zwei Wochen vor der Vollversammlung unter der Postadresse der Sportjugend Emsland einzureichen.</w:t>
      </w:r>
    </w:p>
    <w:p w:rsidR="00E62B2A" w:rsidRPr="00E62B2A" w:rsidRDefault="00E62B2A" w:rsidP="003150DA">
      <w:pPr>
        <w:jc w:val="both"/>
        <w:rPr>
          <w:rFonts w:ascii="Arial Narrow" w:hAnsi="Arial Narrow" w:cs="Arial"/>
          <w:sz w:val="16"/>
          <w:szCs w:val="16"/>
          <w:lang w:val="de-DE"/>
        </w:rPr>
      </w:pPr>
      <w:r w:rsidRPr="00E62B2A">
        <w:rPr>
          <w:rFonts w:ascii="Arial Narrow" w:hAnsi="Arial Narrow" w:cs="Arial"/>
          <w:sz w:val="16"/>
          <w:szCs w:val="16"/>
          <w:lang w:val="de-DE"/>
        </w:rPr>
        <w:t>Wahlvorschläge direkt am Tag der Vollversammlung sind nur zulässig</w:t>
      </w:r>
    </w:p>
    <w:p w:rsidR="00E62B2A" w:rsidRPr="001E2E43" w:rsidRDefault="00E62B2A" w:rsidP="001E2E43">
      <w:pPr>
        <w:pStyle w:val="Listenabsatz"/>
        <w:numPr>
          <w:ilvl w:val="0"/>
          <w:numId w:val="10"/>
        </w:numPr>
        <w:jc w:val="both"/>
        <w:rPr>
          <w:rFonts w:ascii="Arial Narrow" w:hAnsi="Arial Narrow" w:cs="Arial"/>
          <w:sz w:val="16"/>
          <w:szCs w:val="16"/>
          <w:lang w:val="de-DE"/>
        </w:rPr>
      </w:pPr>
      <w:r w:rsidRPr="001E2E43">
        <w:rPr>
          <w:rFonts w:ascii="Arial Narrow" w:hAnsi="Arial Narrow" w:cs="Arial"/>
          <w:sz w:val="16"/>
          <w:szCs w:val="16"/>
          <w:lang w:val="de-DE"/>
        </w:rPr>
        <w:t>Wenn bis zwei Wochen vor der Vollversammlung nicht genügend Wahlvorschläge eingegangen sind,</w:t>
      </w:r>
    </w:p>
    <w:p w:rsidR="00E62B2A" w:rsidRPr="00E62B2A" w:rsidRDefault="00E62B2A" w:rsidP="003150DA">
      <w:pPr>
        <w:numPr>
          <w:ilvl w:val="0"/>
          <w:numId w:val="10"/>
        </w:numPr>
        <w:jc w:val="both"/>
        <w:rPr>
          <w:rFonts w:ascii="Arial Narrow" w:hAnsi="Arial Narrow" w:cs="Arial"/>
          <w:sz w:val="16"/>
          <w:szCs w:val="16"/>
          <w:lang w:val="de-DE"/>
        </w:rPr>
      </w:pPr>
      <w:r w:rsidRPr="00E62B2A">
        <w:rPr>
          <w:rFonts w:ascii="Arial Narrow" w:hAnsi="Arial Narrow" w:cs="Arial"/>
          <w:sz w:val="16"/>
          <w:szCs w:val="16"/>
          <w:lang w:val="de-DE"/>
        </w:rPr>
        <w:t>Bei Nichtwahl der nach Satz 1 vorgeschlagenen Kandidatinnen bzw. Kandidaten,</w:t>
      </w:r>
    </w:p>
    <w:p w:rsidR="00E62B2A" w:rsidRDefault="00E62B2A" w:rsidP="003150DA">
      <w:pPr>
        <w:numPr>
          <w:ilvl w:val="0"/>
          <w:numId w:val="10"/>
        </w:numPr>
        <w:jc w:val="both"/>
        <w:rPr>
          <w:rFonts w:ascii="Arial Narrow" w:hAnsi="Arial Narrow" w:cs="Arial"/>
          <w:sz w:val="16"/>
          <w:szCs w:val="16"/>
          <w:lang w:val="de-DE"/>
        </w:rPr>
      </w:pPr>
      <w:r w:rsidRPr="00E62B2A">
        <w:rPr>
          <w:rFonts w:ascii="Arial Narrow" w:hAnsi="Arial Narrow" w:cs="Arial"/>
          <w:sz w:val="16"/>
          <w:szCs w:val="16"/>
          <w:lang w:val="de-DE"/>
        </w:rPr>
        <w:t xml:space="preserve">Bei der Durchführung eines weiteren Wahlganges im Zusammenhang mit der Wahl der weiteren Vorsitzenden </w:t>
      </w:r>
    </w:p>
    <w:p w:rsidR="00E62B2A" w:rsidRPr="00E62B2A" w:rsidRDefault="00E62B2A" w:rsidP="003150DA">
      <w:pPr>
        <w:ind w:left="720"/>
        <w:jc w:val="both"/>
        <w:rPr>
          <w:rFonts w:ascii="Arial Narrow" w:hAnsi="Arial Narrow" w:cs="Arial"/>
          <w:sz w:val="16"/>
          <w:szCs w:val="16"/>
          <w:lang w:val="de-DE"/>
        </w:rPr>
      </w:pPr>
    </w:p>
    <w:p w:rsidR="00892DEB" w:rsidRPr="00892DEB" w:rsidRDefault="00892DEB" w:rsidP="003150DA">
      <w:pPr>
        <w:jc w:val="both"/>
        <w:rPr>
          <w:rFonts w:ascii="Arial Narrow" w:hAnsi="Arial Narrow" w:cs="Arial"/>
          <w:sz w:val="16"/>
          <w:szCs w:val="16"/>
          <w:lang w:val="de-DE"/>
        </w:rPr>
      </w:pPr>
      <w:r w:rsidRPr="00892DEB">
        <w:rPr>
          <w:rFonts w:ascii="Arial Narrow" w:hAnsi="Arial Narrow" w:cs="Arial"/>
          <w:sz w:val="16"/>
          <w:szCs w:val="16"/>
          <w:lang w:val="de-DE"/>
        </w:rPr>
        <w:t>Vorschlagsberechtigt sind in diesen Fällen alle anwesenden    Stimmberechtigten unter Benennung ihres Namens und der  entsprechenden Organisation.</w:t>
      </w:r>
    </w:p>
    <w:p w:rsidR="00892DEB" w:rsidRPr="00892DEB" w:rsidRDefault="00892DEB" w:rsidP="003150DA">
      <w:pPr>
        <w:jc w:val="both"/>
        <w:rPr>
          <w:rFonts w:ascii="Arial Narrow" w:hAnsi="Arial Narrow" w:cs="Arial"/>
          <w:sz w:val="16"/>
          <w:szCs w:val="16"/>
          <w:lang w:val="de-DE"/>
        </w:rPr>
      </w:pPr>
      <w:r w:rsidRPr="00892DEB">
        <w:rPr>
          <w:rFonts w:ascii="Arial Narrow" w:hAnsi="Arial Narrow" w:cs="Arial"/>
          <w:sz w:val="16"/>
          <w:szCs w:val="16"/>
          <w:lang w:val="de-DE"/>
        </w:rPr>
        <w:t>Vor den Wahlen ist ein Wahlausschuss mit mindestens drei Mitgliedern zu bestellen, der die abgegebenen Stimmen zählt und kontrolliert.</w:t>
      </w:r>
    </w:p>
    <w:p w:rsidR="00892DEB" w:rsidRPr="00892DEB" w:rsidRDefault="00892DEB" w:rsidP="003150DA">
      <w:pPr>
        <w:jc w:val="both"/>
        <w:rPr>
          <w:rFonts w:ascii="Arial Narrow" w:hAnsi="Arial Narrow" w:cs="Arial"/>
          <w:sz w:val="16"/>
          <w:szCs w:val="16"/>
          <w:lang w:val="de-DE"/>
        </w:rPr>
      </w:pPr>
      <w:r w:rsidRPr="00892DEB">
        <w:rPr>
          <w:rFonts w:ascii="Arial Narrow" w:hAnsi="Arial Narrow" w:cs="Arial"/>
          <w:sz w:val="16"/>
          <w:szCs w:val="16"/>
          <w:lang w:val="de-DE"/>
        </w:rPr>
        <w:t>Gewählt werden kann, wer mindestens das 18. Lebensjahr vollendet hat.</w:t>
      </w:r>
    </w:p>
    <w:p w:rsidR="00892DEB" w:rsidRPr="00892DEB" w:rsidRDefault="00892DEB" w:rsidP="003150DA">
      <w:pPr>
        <w:jc w:val="both"/>
        <w:rPr>
          <w:rFonts w:ascii="Arial Narrow" w:hAnsi="Arial Narrow" w:cs="Arial"/>
          <w:sz w:val="16"/>
          <w:szCs w:val="16"/>
          <w:lang w:val="de-DE"/>
        </w:rPr>
      </w:pPr>
      <w:r w:rsidRPr="00892DEB">
        <w:rPr>
          <w:rFonts w:ascii="Arial Narrow" w:hAnsi="Arial Narrow" w:cs="Arial"/>
          <w:sz w:val="16"/>
          <w:szCs w:val="16"/>
          <w:lang w:val="de-DE"/>
        </w:rPr>
        <w:t>Nicht anwesende Bewerberinnen und Bewerber können gewählt werden, wenn der Versammlungsleitung vor der Abstimmung eine schriftliche Erklärung vorliegt, aus der die Bereitschaft zur Annahme der Wahl hervorgeht. Weiterhin muss aus dieser Erklärung hervorgehen, ob diese Bereitschaft nur für einen ersten Wahlgang oder auch für einen zweiten Wahlgang gilt.</w:t>
      </w:r>
    </w:p>
    <w:p w:rsidR="008E3800" w:rsidRPr="00892DEB" w:rsidRDefault="00892DEB" w:rsidP="003150DA">
      <w:pPr>
        <w:jc w:val="both"/>
        <w:rPr>
          <w:rFonts w:ascii="Arial Narrow" w:hAnsi="Arial Narrow" w:cs="Arial"/>
          <w:sz w:val="16"/>
          <w:szCs w:val="16"/>
          <w:lang w:val="de-DE"/>
        </w:rPr>
      </w:pPr>
      <w:r w:rsidRPr="00892DEB">
        <w:rPr>
          <w:rFonts w:ascii="Arial Narrow" w:hAnsi="Arial Narrow" w:cs="Arial"/>
          <w:sz w:val="16"/>
          <w:szCs w:val="16"/>
          <w:lang w:val="de-DE"/>
        </w:rPr>
        <w:t>Gewählt wird in folgender Reihenfolge:</w:t>
      </w:r>
    </w:p>
    <w:p w:rsidR="00892DEB" w:rsidRPr="001E2E43" w:rsidRDefault="00892DEB" w:rsidP="001E2E43">
      <w:pPr>
        <w:pStyle w:val="Listenabsatz"/>
        <w:numPr>
          <w:ilvl w:val="0"/>
          <w:numId w:val="11"/>
        </w:numPr>
        <w:jc w:val="both"/>
        <w:rPr>
          <w:rFonts w:ascii="Arial Narrow" w:hAnsi="Arial Narrow"/>
          <w:sz w:val="16"/>
          <w:szCs w:val="16"/>
          <w:lang w:val="de-DE"/>
        </w:rPr>
      </w:pPr>
      <w:r w:rsidRPr="001E2E43">
        <w:rPr>
          <w:rFonts w:ascii="Arial Narrow" w:hAnsi="Arial Narrow"/>
          <w:sz w:val="16"/>
          <w:szCs w:val="16"/>
          <w:lang w:val="de-DE"/>
        </w:rPr>
        <w:t>Die bzw. den Vorsitzenden der Sportjugend</w:t>
      </w:r>
    </w:p>
    <w:p w:rsidR="00892DEB" w:rsidRPr="00892DEB" w:rsidRDefault="00892DEB" w:rsidP="003150DA">
      <w:pPr>
        <w:numPr>
          <w:ilvl w:val="0"/>
          <w:numId w:val="11"/>
        </w:numPr>
        <w:jc w:val="both"/>
        <w:rPr>
          <w:rFonts w:ascii="Arial Narrow" w:hAnsi="Arial Narrow"/>
          <w:sz w:val="16"/>
          <w:szCs w:val="16"/>
          <w:lang w:val="de-DE"/>
        </w:rPr>
      </w:pPr>
      <w:r w:rsidRPr="00892DEB">
        <w:rPr>
          <w:rFonts w:ascii="Arial Narrow" w:hAnsi="Arial Narrow"/>
          <w:sz w:val="16"/>
          <w:szCs w:val="16"/>
          <w:lang w:val="de-DE"/>
        </w:rPr>
        <w:t>Den weiteren stellvertretenden Vorsitzenden für besondere Aufgaben</w:t>
      </w:r>
    </w:p>
    <w:p w:rsidR="008E3800" w:rsidRDefault="008E3800" w:rsidP="003150DA">
      <w:pPr>
        <w:jc w:val="both"/>
        <w:rPr>
          <w:rFonts w:ascii="Arial Narrow" w:hAnsi="Arial Narrow" w:cs="Arial"/>
          <w:sz w:val="16"/>
          <w:szCs w:val="16"/>
          <w:lang w:val="de-DE"/>
        </w:rPr>
      </w:pPr>
      <w:r>
        <w:rPr>
          <w:rFonts w:ascii="Arial Narrow" w:hAnsi="Arial Narrow" w:cs="Arial"/>
          <w:sz w:val="16"/>
          <w:szCs w:val="16"/>
          <w:lang w:val="de-DE"/>
        </w:rPr>
        <w:t xml:space="preserve">Über die Wahl der bzw. des Vorsitzenden ist in getrennten Wahlverfahren abzustimmen. </w:t>
      </w:r>
    </w:p>
    <w:p w:rsidR="008E3800" w:rsidRPr="000D5843" w:rsidRDefault="008E3800" w:rsidP="003150DA">
      <w:pPr>
        <w:jc w:val="both"/>
        <w:rPr>
          <w:rFonts w:ascii="Arial Narrow" w:hAnsi="Arial Narrow" w:cs="Arial"/>
          <w:sz w:val="16"/>
          <w:szCs w:val="16"/>
          <w:lang w:val="de-DE"/>
        </w:rPr>
      </w:pPr>
      <w:r w:rsidRPr="000D5843">
        <w:rPr>
          <w:rFonts w:ascii="Arial Narrow" w:hAnsi="Arial Narrow" w:cs="Arial"/>
          <w:sz w:val="16"/>
          <w:szCs w:val="16"/>
          <w:lang w:val="de-DE"/>
        </w:rPr>
        <w:t>Es wird wie folgt gewählt:</w:t>
      </w:r>
    </w:p>
    <w:p w:rsidR="008E3800" w:rsidRPr="00892DEB" w:rsidRDefault="008E3800" w:rsidP="003150DA">
      <w:pPr>
        <w:pStyle w:val="Listenabsatz"/>
        <w:numPr>
          <w:ilvl w:val="0"/>
          <w:numId w:val="10"/>
        </w:numPr>
        <w:jc w:val="both"/>
        <w:rPr>
          <w:rFonts w:ascii="Arial Narrow" w:hAnsi="Arial Narrow" w:cs="Arial"/>
          <w:sz w:val="16"/>
          <w:szCs w:val="16"/>
          <w:lang w:val="de-DE"/>
        </w:rPr>
      </w:pPr>
      <w:r w:rsidRPr="008E3800">
        <w:rPr>
          <w:rFonts w:ascii="Arial Narrow" w:hAnsi="Arial Narrow" w:cs="Arial"/>
          <w:sz w:val="16"/>
          <w:szCs w:val="16"/>
          <w:lang w:val="de-DE"/>
        </w:rPr>
        <w:t xml:space="preserve">Stehen weniger Personen zur Verfügung als Positionen zu besetzen sind, können höchstens </w:t>
      </w:r>
      <w:r w:rsidRPr="00892DEB">
        <w:rPr>
          <w:rFonts w:ascii="Arial Narrow" w:hAnsi="Arial Narrow" w:cs="Arial"/>
          <w:sz w:val="16"/>
          <w:szCs w:val="16"/>
          <w:lang w:val="de-DE"/>
        </w:rPr>
        <w:t>so viele Stimmen abgegeben werden wie Personen zur Verfügung stehen. Stehen gleich viele oder mehr Personen zur Verfügung als Positione</w:t>
      </w:r>
      <w:r w:rsidR="00010508" w:rsidRPr="00892DEB">
        <w:rPr>
          <w:rFonts w:ascii="Arial Narrow" w:hAnsi="Arial Narrow" w:cs="Arial"/>
          <w:sz w:val="16"/>
          <w:szCs w:val="16"/>
          <w:lang w:val="de-DE"/>
        </w:rPr>
        <w:t>n</w:t>
      </w:r>
      <w:r w:rsidRPr="00892DEB">
        <w:rPr>
          <w:rFonts w:ascii="Arial Narrow" w:hAnsi="Arial Narrow" w:cs="Arial"/>
          <w:sz w:val="16"/>
          <w:szCs w:val="16"/>
          <w:lang w:val="de-DE"/>
        </w:rPr>
        <w:t xml:space="preserve"> zu besetzen sind, können höchstens so viele Stimmen abgegeben werden wie Positionen zu besetzen sind. In beiden Fällen darf nur eine Stimme je zur Verfügung stehender Person abgegeben werden.</w:t>
      </w:r>
    </w:p>
    <w:p w:rsidR="008E3800" w:rsidRPr="00892DEB" w:rsidRDefault="008E3800" w:rsidP="003150DA">
      <w:pPr>
        <w:pStyle w:val="Listenabsatz"/>
        <w:numPr>
          <w:ilvl w:val="0"/>
          <w:numId w:val="10"/>
        </w:numPr>
        <w:jc w:val="both"/>
        <w:rPr>
          <w:rFonts w:ascii="Arial Narrow" w:hAnsi="Arial Narrow" w:cs="Arial"/>
          <w:sz w:val="16"/>
          <w:szCs w:val="16"/>
          <w:lang w:val="de-DE"/>
        </w:rPr>
      </w:pPr>
      <w:r w:rsidRPr="008E3800">
        <w:rPr>
          <w:rFonts w:ascii="Arial Narrow" w:hAnsi="Arial Narrow" w:cs="Arial"/>
          <w:sz w:val="16"/>
          <w:szCs w:val="16"/>
          <w:lang w:val="de-DE"/>
        </w:rPr>
        <w:t xml:space="preserve">In einem ersten Wahlgang ist gewählt, wer mehr Stimmen erhält als die Hälfte der abgegebenen gültigen Stimmzettel. Stimmenthaltungen zählen nicht mit. Gilt dies für mehr Personen als Positionen zu besetzen sind, entscheidet die Reihenfolge der Anzahl der für die Personen abgegebenen Stimmen. Bleiben dabei Positionen wegen Stimmengleichheit unbesetzt, erfolgt </w:t>
      </w:r>
      <w:r w:rsidRPr="008E3800">
        <w:rPr>
          <w:rFonts w:ascii="Arial Narrow" w:hAnsi="Arial Narrow" w:cs="Arial"/>
          <w:sz w:val="16"/>
          <w:szCs w:val="16"/>
          <w:lang w:val="de-DE"/>
        </w:rPr>
        <w:lastRenderedPageBreak/>
        <w:t>zwischen den betroffenen Personen eine Stichwahl. Dabei entscheidet die Reihenfolge der Anzahl der für die Personen abgegebenen Stimmen.</w:t>
      </w:r>
    </w:p>
    <w:p w:rsidR="008E3800" w:rsidRPr="00892DEB" w:rsidRDefault="008E3800" w:rsidP="003150DA">
      <w:pPr>
        <w:pStyle w:val="Listenabsatz"/>
        <w:numPr>
          <w:ilvl w:val="0"/>
          <w:numId w:val="10"/>
        </w:numPr>
        <w:jc w:val="both"/>
        <w:rPr>
          <w:rFonts w:ascii="Arial Narrow" w:hAnsi="Arial Narrow" w:cs="Arial"/>
          <w:sz w:val="16"/>
          <w:szCs w:val="16"/>
          <w:lang w:val="de-DE"/>
        </w:rPr>
      </w:pPr>
      <w:r w:rsidRPr="008E3800">
        <w:rPr>
          <w:rFonts w:ascii="Arial Narrow" w:hAnsi="Arial Narrow" w:cs="Arial"/>
          <w:sz w:val="16"/>
          <w:szCs w:val="16"/>
          <w:lang w:val="de-DE"/>
        </w:rPr>
        <w:t>Bleiben im ersten Wahlgang Positionen unbesetzt, findet ein weiterer Wahlgang statt. Hierfür sind Wahlvorschläge neu einzureichen. Es gilt das Wahlverfahren des ersten Wahlgangs.</w:t>
      </w:r>
    </w:p>
    <w:p w:rsidR="008E3800" w:rsidRPr="00892DEB" w:rsidRDefault="008E3800" w:rsidP="003150DA">
      <w:pPr>
        <w:pStyle w:val="Listenabsatz"/>
        <w:numPr>
          <w:ilvl w:val="0"/>
          <w:numId w:val="10"/>
        </w:numPr>
        <w:jc w:val="both"/>
        <w:rPr>
          <w:rFonts w:ascii="Arial Narrow" w:hAnsi="Arial Narrow" w:cs="Arial"/>
          <w:sz w:val="16"/>
          <w:szCs w:val="16"/>
          <w:lang w:val="de-DE"/>
        </w:rPr>
      </w:pPr>
      <w:r w:rsidRPr="005B153D">
        <w:rPr>
          <w:rFonts w:ascii="Arial Narrow" w:hAnsi="Arial Narrow" w:cs="Arial"/>
          <w:sz w:val="16"/>
          <w:szCs w:val="16"/>
          <w:lang w:val="de-DE"/>
        </w:rPr>
        <w:t>Steht nur eine Person zur Verfügung, so ist diese gewählt, wenn sie die Mehrheit der abgegebenen gültigen Stimmen erhalten hat. Stimmenthaltungen zählen nicht mit.</w:t>
      </w:r>
    </w:p>
    <w:p w:rsidR="008E3800" w:rsidRPr="005B153D" w:rsidRDefault="008E3800" w:rsidP="003150DA">
      <w:pPr>
        <w:pStyle w:val="Listenabsatz"/>
        <w:numPr>
          <w:ilvl w:val="0"/>
          <w:numId w:val="10"/>
        </w:numPr>
        <w:jc w:val="both"/>
        <w:rPr>
          <w:rFonts w:ascii="Arial Narrow" w:hAnsi="Arial Narrow" w:cs="Arial"/>
          <w:sz w:val="16"/>
          <w:szCs w:val="16"/>
          <w:lang w:val="de-DE"/>
        </w:rPr>
      </w:pPr>
      <w:r w:rsidRPr="005B153D">
        <w:rPr>
          <w:rFonts w:ascii="Arial Narrow" w:hAnsi="Arial Narrow" w:cs="Arial"/>
          <w:sz w:val="16"/>
          <w:szCs w:val="16"/>
          <w:lang w:val="de-DE"/>
        </w:rPr>
        <w:t>Ziehen fristgerecht vorgeschlagene Personen ihre Kandidatur zurück, so wird zunächst über die verbliebenen fristgerecht vorgeschlagenen Personen gewählt. Sollten danach Positionen unbesetzt sein, sind Wahlvorschläge für diese Positionen am T</w:t>
      </w:r>
      <w:r w:rsidR="005B153D">
        <w:rPr>
          <w:rFonts w:ascii="Arial Narrow" w:hAnsi="Arial Narrow" w:cs="Arial"/>
          <w:sz w:val="16"/>
          <w:szCs w:val="16"/>
          <w:lang w:val="de-DE"/>
        </w:rPr>
        <w:t>age der Vollversammlung zulässig.</w:t>
      </w:r>
    </w:p>
    <w:p w:rsidR="008E3800" w:rsidRDefault="008E3800" w:rsidP="003150DA">
      <w:pPr>
        <w:jc w:val="both"/>
        <w:rPr>
          <w:rFonts w:ascii="Arial Narrow" w:hAnsi="Arial Narrow" w:cs="Arial"/>
          <w:sz w:val="16"/>
          <w:szCs w:val="16"/>
          <w:lang w:val="de-DE"/>
        </w:rPr>
      </w:pPr>
    </w:p>
    <w:p w:rsidR="008E3800" w:rsidRDefault="008E3800" w:rsidP="003150DA">
      <w:pPr>
        <w:jc w:val="both"/>
        <w:rPr>
          <w:rFonts w:ascii="Arial Narrow" w:hAnsi="Arial Narrow" w:cs="Arial"/>
          <w:sz w:val="16"/>
          <w:szCs w:val="16"/>
          <w:lang w:val="de-DE"/>
        </w:rPr>
      </w:pPr>
      <w:r>
        <w:rPr>
          <w:rFonts w:ascii="Arial Narrow" w:hAnsi="Arial Narrow" w:cs="Arial"/>
          <w:sz w:val="16"/>
          <w:szCs w:val="16"/>
          <w:lang w:val="de-DE"/>
        </w:rPr>
        <w:t>Das Wahlergebnis ist durch die Tagungsleitung festzustellen, bekannt zu geben und seine Gültigkeit ausdrücklich für das Protokoll schriftlich zu bestätigen.</w:t>
      </w:r>
    </w:p>
    <w:p w:rsidR="008E3800" w:rsidRDefault="008E3800" w:rsidP="003150DA">
      <w:pPr>
        <w:jc w:val="both"/>
        <w:rPr>
          <w:rFonts w:ascii="Arial Narrow" w:hAnsi="Arial Narrow" w:cs="Arial"/>
          <w:sz w:val="16"/>
          <w:szCs w:val="16"/>
          <w:lang w:val="de-DE"/>
        </w:rPr>
      </w:pPr>
    </w:p>
    <w:p w:rsidR="005B153D" w:rsidRPr="005B153D" w:rsidRDefault="005B153D" w:rsidP="003150DA">
      <w:pPr>
        <w:jc w:val="both"/>
        <w:rPr>
          <w:rFonts w:ascii="Arial Narrow" w:hAnsi="Arial Narrow" w:cs="Arial"/>
          <w:sz w:val="16"/>
          <w:szCs w:val="16"/>
          <w:u w:val="single"/>
          <w:lang w:val="de-DE"/>
        </w:rPr>
      </w:pPr>
      <w:r w:rsidRPr="005B153D">
        <w:rPr>
          <w:rFonts w:ascii="Arial Narrow" w:hAnsi="Arial Narrow" w:cs="Arial"/>
          <w:sz w:val="16"/>
          <w:szCs w:val="16"/>
          <w:u w:val="single"/>
          <w:lang w:val="de-DE"/>
        </w:rPr>
        <w:t>4.6. Tagungsleitung</w:t>
      </w:r>
    </w:p>
    <w:p w:rsidR="005B153D" w:rsidRPr="005B153D" w:rsidRDefault="005B153D" w:rsidP="003150DA">
      <w:pPr>
        <w:jc w:val="both"/>
        <w:rPr>
          <w:rFonts w:ascii="Arial Narrow" w:hAnsi="Arial Narrow" w:cs="Arial"/>
          <w:sz w:val="16"/>
          <w:szCs w:val="16"/>
          <w:u w:val="single"/>
          <w:lang w:val="de-DE"/>
        </w:rPr>
      </w:pPr>
    </w:p>
    <w:p w:rsidR="005B153D" w:rsidRDefault="005B153D" w:rsidP="003150DA">
      <w:pPr>
        <w:jc w:val="both"/>
        <w:rPr>
          <w:rFonts w:ascii="Arial Narrow" w:hAnsi="Arial Narrow" w:cs="Arial"/>
          <w:sz w:val="16"/>
          <w:szCs w:val="16"/>
          <w:lang w:val="de-DE"/>
        </w:rPr>
      </w:pPr>
      <w:r>
        <w:rPr>
          <w:rFonts w:ascii="Arial Narrow" w:hAnsi="Arial Narrow" w:cs="Arial"/>
          <w:sz w:val="16"/>
          <w:szCs w:val="16"/>
          <w:lang w:val="de-DE"/>
        </w:rPr>
        <w:t>Der/dem Vorsitzenden obliegt die Durchführung der Vollversammlung.</w:t>
      </w:r>
    </w:p>
    <w:p w:rsidR="005B153D" w:rsidRDefault="005B153D" w:rsidP="003150DA">
      <w:pPr>
        <w:jc w:val="both"/>
        <w:rPr>
          <w:rFonts w:ascii="Arial Narrow" w:hAnsi="Arial Narrow" w:cs="Arial"/>
          <w:sz w:val="16"/>
          <w:szCs w:val="16"/>
          <w:lang w:val="de-DE"/>
        </w:rPr>
      </w:pPr>
    </w:p>
    <w:p w:rsidR="005B153D" w:rsidRDefault="005B153D" w:rsidP="003150DA">
      <w:pPr>
        <w:jc w:val="both"/>
        <w:rPr>
          <w:rFonts w:ascii="Arial Narrow" w:hAnsi="Arial Narrow" w:cs="Arial"/>
          <w:b/>
          <w:sz w:val="16"/>
          <w:szCs w:val="16"/>
          <w:lang w:val="de-DE"/>
        </w:rPr>
      </w:pPr>
      <w:r>
        <w:rPr>
          <w:rFonts w:ascii="Arial Narrow" w:hAnsi="Arial Narrow" w:cs="Arial"/>
          <w:b/>
          <w:sz w:val="16"/>
          <w:szCs w:val="16"/>
          <w:lang w:val="de-DE"/>
        </w:rPr>
        <w:t>§</w:t>
      </w:r>
      <w:r w:rsidR="001E2E43">
        <w:rPr>
          <w:rFonts w:ascii="Arial Narrow" w:hAnsi="Arial Narrow" w:cs="Arial"/>
          <w:b/>
          <w:sz w:val="16"/>
          <w:szCs w:val="16"/>
          <w:lang w:val="de-DE"/>
        </w:rPr>
        <w:t xml:space="preserve"> </w:t>
      </w:r>
      <w:r>
        <w:rPr>
          <w:rFonts w:ascii="Arial Narrow" w:hAnsi="Arial Narrow" w:cs="Arial"/>
          <w:b/>
          <w:sz w:val="16"/>
          <w:szCs w:val="16"/>
          <w:lang w:val="de-DE"/>
        </w:rPr>
        <w:t>5.</w:t>
      </w:r>
      <w:r>
        <w:rPr>
          <w:rFonts w:ascii="Arial Narrow" w:hAnsi="Arial Narrow" w:cs="Arial"/>
          <w:b/>
          <w:sz w:val="16"/>
          <w:szCs w:val="16"/>
          <w:lang w:val="de-DE"/>
        </w:rPr>
        <w:tab/>
        <w:t>Vorstand</w:t>
      </w:r>
    </w:p>
    <w:p w:rsidR="005B153D" w:rsidRDefault="005B153D" w:rsidP="003150DA">
      <w:pPr>
        <w:jc w:val="both"/>
        <w:rPr>
          <w:rFonts w:ascii="Arial Narrow" w:hAnsi="Arial Narrow" w:cs="Arial"/>
          <w:sz w:val="16"/>
          <w:szCs w:val="16"/>
          <w:lang w:val="de-DE"/>
        </w:rPr>
      </w:pPr>
    </w:p>
    <w:p w:rsidR="005B153D" w:rsidRDefault="005B153D" w:rsidP="003150DA">
      <w:pPr>
        <w:jc w:val="both"/>
        <w:rPr>
          <w:rFonts w:ascii="Arial Narrow" w:hAnsi="Arial Narrow" w:cs="Arial"/>
          <w:sz w:val="16"/>
          <w:szCs w:val="16"/>
          <w:lang w:val="de-DE"/>
        </w:rPr>
      </w:pPr>
      <w:r>
        <w:rPr>
          <w:rFonts w:ascii="Arial Narrow" w:hAnsi="Arial Narrow" w:cs="Arial"/>
          <w:sz w:val="16"/>
          <w:szCs w:val="16"/>
          <w:lang w:val="de-DE"/>
        </w:rPr>
        <w:t>Der Vorstand besteht aus:</w:t>
      </w:r>
    </w:p>
    <w:p w:rsidR="001E2E43" w:rsidRPr="001E2E43" w:rsidRDefault="005B153D" w:rsidP="001E2E43">
      <w:pPr>
        <w:numPr>
          <w:ilvl w:val="0"/>
          <w:numId w:val="13"/>
        </w:numPr>
        <w:jc w:val="both"/>
        <w:rPr>
          <w:rFonts w:ascii="Arial Narrow" w:hAnsi="Arial Narrow"/>
          <w:sz w:val="16"/>
          <w:szCs w:val="16"/>
          <w:lang w:val="de-DE"/>
        </w:rPr>
      </w:pPr>
      <w:r w:rsidRPr="00993BAE">
        <w:rPr>
          <w:rFonts w:ascii="Arial Narrow" w:hAnsi="Arial Narrow"/>
          <w:sz w:val="16"/>
          <w:szCs w:val="16"/>
          <w:lang w:val="de-DE"/>
        </w:rPr>
        <w:t>der bzw. den Vorsitzenden</w:t>
      </w:r>
      <w:r>
        <w:rPr>
          <w:rFonts w:ascii="Arial Narrow" w:hAnsi="Arial Narrow"/>
          <w:sz w:val="16"/>
          <w:szCs w:val="16"/>
          <w:lang w:val="de-DE"/>
        </w:rPr>
        <w:t>, hierbei kann der Vorsitz von einer oder zwei gleichberechtigten Personen übernommen werden</w:t>
      </w:r>
      <w:r w:rsidR="001E2E43">
        <w:rPr>
          <w:rFonts w:ascii="Arial Narrow" w:hAnsi="Arial Narrow"/>
          <w:sz w:val="16"/>
          <w:szCs w:val="16"/>
          <w:lang w:val="de-DE"/>
        </w:rPr>
        <w:t>.</w:t>
      </w:r>
      <w:r>
        <w:rPr>
          <w:rFonts w:ascii="Arial Narrow" w:hAnsi="Arial Narrow"/>
          <w:sz w:val="16"/>
          <w:szCs w:val="16"/>
          <w:lang w:val="de-DE"/>
        </w:rPr>
        <w:t xml:space="preserve"> </w:t>
      </w:r>
    </w:p>
    <w:p w:rsidR="005B153D" w:rsidRPr="00892DEB" w:rsidRDefault="001E2E43" w:rsidP="003150DA">
      <w:pPr>
        <w:numPr>
          <w:ilvl w:val="0"/>
          <w:numId w:val="13"/>
        </w:numPr>
        <w:jc w:val="both"/>
        <w:rPr>
          <w:rFonts w:ascii="Arial Narrow" w:hAnsi="Arial Narrow"/>
          <w:sz w:val="16"/>
          <w:szCs w:val="16"/>
          <w:lang w:val="de-DE"/>
        </w:rPr>
      </w:pPr>
      <w:r>
        <w:rPr>
          <w:rFonts w:ascii="Arial Narrow" w:hAnsi="Arial Narrow"/>
          <w:sz w:val="16"/>
          <w:szCs w:val="16"/>
          <w:lang w:val="de-DE"/>
        </w:rPr>
        <w:t xml:space="preserve">Weiteren </w:t>
      </w:r>
      <w:r w:rsidR="005B153D" w:rsidRPr="00993BAE">
        <w:rPr>
          <w:rFonts w:ascii="Arial Narrow" w:hAnsi="Arial Narrow"/>
          <w:sz w:val="16"/>
          <w:szCs w:val="16"/>
          <w:lang w:val="de-DE"/>
        </w:rPr>
        <w:t>Vorstandsmitgliedern für besondere Aufgaben</w:t>
      </w:r>
      <w:r w:rsidR="005B153D">
        <w:rPr>
          <w:rFonts w:ascii="Arial Narrow" w:hAnsi="Arial Narrow"/>
          <w:sz w:val="16"/>
          <w:szCs w:val="16"/>
          <w:lang w:val="de-DE"/>
        </w:rPr>
        <w:t xml:space="preserve"> (die genaue Aufgabenverteilung wird über die Geschäftsordnung der Sportjugend Emsland geregelt)</w:t>
      </w:r>
      <w:r>
        <w:rPr>
          <w:rFonts w:ascii="Arial Narrow" w:hAnsi="Arial Narrow"/>
          <w:sz w:val="16"/>
          <w:szCs w:val="16"/>
          <w:lang w:val="de-DE"/>
        </w:rPr>
        <w:t>.</w:t>
      </w:r>
    </w:p>
    <w:p w:rsidR="005B153D" w:rsidRDefault="005B153D" w:rsidP="003150DA">
      <w:pPr>
        <w:jc w:val="both"/>
        <w:rPr>
          <w:rFonts w:ascii="Arial Narrow" w:hAnsi="Arial Narrow" w:cs="Arial"/>
          <w:sz w:val="16"/>
          <w:szCs w:val="16"/>
          <w:lang w:val="de-DE"/>
        </w:rPr>
      </w:pPr>
      <w:r>
        <w:rPr>
          <w:rFonts w:ascii="Arial Narrow" w:hAnsi="Arial Narrow"/>
          <w:sz w:val="16"/>
          <w:szCs w:val="16"/>
          <w:lang w:val="de-DE"/>
        </w:rPr>
        <w:t>Die weiteren Vorstandsmitglieder sind für bestimmte Handlungsfelder zuständig. Die Handlungsfelder werden vom Vorstand festgelegt und bei Bedarf geändert. Die personelle Zuordnung erfolgt bis spätestens zwei Monate nach der Vollversammlung bzw. zeitnah nach Änderungen während der Legislaturperiode und wird in der Geschäftsordnung festgehalten.</w:t>
      </w:r>
    </w:p>
    <w:p w:rsidR="005B153D" w:rsidRDefault="005B153D" w:rsidP="003150DA">
      <w:pPr>
        <w:jc w:val="both"/>
        <w:rPr>
          <w:rFonts w:ascii="Arial Narrow" w:hAnsi="Arial Narrow"/>
          <w:sz w:val="16"/>
          <w:szCs w:val="16"/>
          <w:lang w:val="de-DE"/>
        </w:rPr>
      </w:pPr>
      <w:r>
        <w:rPr>
          <w:rFonts w:ascii="Arial Narrow" w:hAnsi="Arial Narrow"/>
          <w:sz w:val="16"/>
          <w:szCs w:val="16"/>
          <w:lang w:val="de-DE"/>
        </w:rPr>
        <w:t xml:space="preserve">Der </w:t>
      </w:r>
      <w:r w:rsidR="00311F0D">
        <w:rPr>
          <w:rFonts w:ascii="Arial Narrow" w:hAnsi="Arial Narrow"/>
          <w:sz w:val="16"/>
          <w:szCs w:val="16"/>
          <w:lang w:val="de-DE"/>
        </w:rPr>
        <w:t xml:space="preserve">Vorstand wird </w:t>
      </w:r>
      <w:r>
        <w:rPr>
          <w:rFonts w:ascii="Arial Narrow" w:hAnsi="Arial Narrow"/>
          <w:sz w:val="16"/>
          <w:szCs w:val="16"/>
          <w:lang w:val="de-DE"/>
        </w:rPr>
        <w:t>von der Vollversammlung gewählt.</w:t>
      </w:r>
    </w:p>
    <w:p w:rsidR="005B153D" w:rsidRDefault="005B153D" w:rsidP="003150DA">
      <w:pPr>
        <w:jc w:val="both"/>
        <w:rPr>
          <w:rFonts w:ascii="Arial Narrow" w:hAnsi="Arial Narrow"/>
          <w:sz w:val="16"/>
          <w:szCs w:val="16"/>
          <w:lang w:val="de-DE"/>
        </w:rPr>
      </w:pPr>
      <w:r>
        <w:rPr>
          <w:rFonts w:ascii="Arial Narrow" w:hAnsi="Arial Narrow"/>
          <w:sz w:val="16"/>
          <w:szCs w:val="16"/>
          <w:lang w:val="de-DE"/>
        </w:rPr>
        <w:t>Die Amtszeit des Vorstandes endet – auch nach Ablauf der Legislaturperiode – erst mit der Neuwahl bei der Vollversammlung. Scheidet ein Mitglied des Vorstandes vorzeitig aus, so beruft der Vorstand ggf. kommissarisch eine Nachfolgerin bzw. einen Nachfolger.</w:t>
      </w:r>
    </w:p>
    <w:p w:rsidR="005B153D" w:rsidRDefault="005B153D" w:rsidP="003150DA">
      <w:pPr>
        <w:jc w:val="both"/>
        <w:rPr>
          <w:rFonts w:ascii="Arial Narrow" w:hAnsi="Arial Narrow"/>
          <w:sz w:val="16"/>
          <w:szCs w:val="16"/>
          <w:lang w:val="de-DE"/>
        </w:rPr>
      </w:pPr>
      <w:r>
        <w:rPr>
          <w:rFonts w:ascii="Arial Narrow" w:hAnsi="Arial Narrow"/>
          <w:sz w:val="16"/>
          <w:szCs w:val="16"/>
          <w:lang w:val="de-DE"/>
        </w:rPr>
        <w:t>Der Vorstand führt die SJE und erfüllt seine Aufgaben nach den Bestimmungen der Jugendordnung und der weiteren Ordnungen der SJE, der Satzung und der weiteren Ordnungen des KSB sowie nach Maßgabe der von der Vollversammlung gefassten Beschlüsse. Der Vorstand beschließt Richtlinien, die die Umsetzung dieser Ziele und Aufgaben regeln.</w:t>
      </w:r>
    </w:p>
    <w:p w:rsidR="005B153D" w:rsidRDefault="005B153D" w:rsidP="003150DA">
      <w:pPr>
        <w:jc w:val="both"/>
        <w:rPr>
          <w:rFonts w:ascii="Arial Narrow" w:hAnsi="Arial Narrow"/>
          <w:sz w:val="16"/>
          <w:szCs w:val="16"/>
          <w:lang w:val="de-DE"/>
        </w:rPr>
      </w:pPr>
      <w:r w:rsidRPr="00AC6E67">
        <w:rPr>
          <w:rFonts w:ascii="Arial Narrow" w:hAnsi="Arial Narrow"/>
          <w:sz w:val="16"/>
          <w:szCs w:val="16"/>
          <w:lang w:val="de-DE"/>
        </w:rPr>
        <w:t>Der Sportjugend-Vorstand fasst seine Beschlüsse in grundsätzlich quartalsweise stattfindenden Sitzungen, die nicht öffentlich sind (Präsenzsitzungen). Der Sportjugend-Vorstand hat aber auch die Möglichkeit, Vorstandssitzungen online oder als Telefonkonf</w:t>
      </w:r>
      <w:r w:rsidR="00892DEB">
        <w:rPr>
          <w:rFonts w:ascii="Arial Narrow" w:hAnsi="Arial Narrow"/>
          <w:sz w:val="16"/>
          <w:szCs w:val="16"/>
          <w:lang w:val="de-DE"/>
        </w:rPr>
        <w:t>erenzen durchzuführen. In eilbe</w:t>
      </w:r>
      <w:r w:rsidRPr="00AC6E67">
        <w:rPr>
          <w:rFonts w:ascii="Arial Narrow" w:hAnsi="Arial Narrow"/>
          <w:sz w:val="16"/>
          <w:szCs w:val="16"/>
          <w:lang w:val="de-DE"/>
        </w:rPr>
        <w:t xml:space="preserve">dürftigen Fällen können Vorstandsbeschlüsse auch im Umlaufverfahren gefasst werden, wenn </w:t>
      </w:r>
      <w:r>
        <w:rPr>
          <w:rFonts w:ascii="Arial Narrow" w:hAnsi="Arial Narrow"/>
          <w:sz w:val="16"/>
          <w:szCs w:val="16"/>
          <w:lang w:val="de-DE"/>
        </w:rPr>
        <w:t xml:space="preserve">die Mehrheit </w:t>
      </w:r>
      <w:r w:rsidRPr="00AC6E67">
        <w:rPr>
          <w:rFonts w:ascii="Arial Narrow" w:hAnsi="Arial Narrow"/>
          <w:sz w:val="16"/>
          <w:szCs w:val="16"/>
          <w:lang w:val="de-DE"/>
        </w:rPr>
        <w:t>des Sportjugend-Vorst</w:t>
      </w:r>
      <w:r w:rsidR="001E2E43">
        <w:rPr>
          <w:rFonts w:ascii="Arial Narrow" w:hAnsi="Arial Narrow"/>
          <w:sz w:val="16"/>
          <w:szCs w:val="16"/>
          <w:lang w:val="de-DE"/>
        </w:rPr>
        <w:t>andes dem Beschlussvorschlag zu</w:t>
      </w:r>
      <w:r w:rsidRPr="00AC6E67">
        <w:rPr>
          <w:rFonts w:ascii="Arial Narrow" w:hAnsi="Arial Narrow"/>
          <w:sz w:val="16"/>
          <w:szCs w:val="16"/>
          <w:lang w:val="de-DE"/>
        </w:rPr>
        <w:t>stimm</w:t>
      </w:r>
      <w:r>
        <w:rPr>
          <w:rFonts w:ascii="Arial Narrow" w:hAnsi="Arial Narrow"/>
          <w:sz w:val="16"/>
          <w:szCs w:val="16"/>
          <w:lang w:val="de-DE"/>
        </w:rPr>
        <w:t>t.</w:t>
      </w:r>
    </w:p>
    <w:p w:rsidR="005B153D" w:rsidRDefault="005B153D" w:rsidP="003150DA">
      <w:pPr>
        <w:jc w:val="both"/>
        <w:rPr>
          <w:rFonts w:ascii="Arial Narrow" w:hAnsi="Arial Narrow"/>
          <w:sz w:val="16"/>
          <w:szCs w:val="16"/>
          <w:lang w:val="de-DE"/>
        </w:rPr>
      </w:pPr>
    </w:p>
    <w:p w:rsidR="005B153D" w:rsidRDefault="005B153D" w:rsidP="003150DA">
      <w:pPr>
        <w:jc w:val="both"/>
        <w:rPr>
          <w:rFonts w:ascii="Arial Narrow" w:hAnsi="Arial Narrow" w:cs="Arial"/>
          <w:sz w:val="16"/>
          <w:szCs w:val="16"/>
          <w:lang w:val="de-DE"/>
        </w:rPr>
      </w:pPr>
      <w:r>
        <w:rPr>
          <w:rFonts w:ascii="Arial Narrow" w:hAnsi="Arial Narrow" w:cs="Arial"/>
          <w:sz w:val="16"/>
          <w:szCs w:val="16"/>
          <w:lang w:val="de-DE"/>
        </w:rPr>
        <w:t xml:space="preserve">Der Vorstand beruft zu seiner Beratung und Unterstützung Arbeits- bzw. Projektgruppen und/oder Beauftragte, sowie Mitglieder des </w:t>
      </w:r>
      <w:r w:rsidRPr="00AC6E67">
        <w:rPr>
          <w:rFonts w:ascii="Arial Narrow" w:hAnsi="Arial Narrow" w:cs="Arial"/>
          <w:sz w:val="16"/>
          <w:szCs w:val="16"/>
          <w:lang w:val="de-DE"/>
        </w:rPr>
        <w:t>J-TEAMs</w:t>
      </w:r>
      <w:r>
        <w:rPr>
          <w:rFonts w:ascii="Arial Narrow" w:hAnsi="Arial Narrow" w:cs="Arial"/>
          <w:sz w:val="16"/>
          <w:szCs w:val="16"/>
          <w:lang w:val="de-DE"/>
        </w:rPr>
        <w:t>. Näheres regeln Geschäftsordnungen, die vom Sportjugend Vorstand beschlossen werden.</w:t>
      </w:r>
    </w:p>
    <w:p w:rsidR="00EC354A" w:rsidRDefault="00EC354A" w:rsidP="003150DA">
      <w:pPr>
        <w:jc w:val="both"/>
        <w:rPr>
          <w:rFonts w:ascii="Arial Narrow" w:hAnsi="Arial Narrow"/>
          <w:b/>
          <w:sz w:val="16"/>
          <w:szCs w:val="16"/>
          <w:lang w:val="de-DE"/>
        </w:rPr>
      </w:pPr>
    </w:p>
    <w:p w:rsidR="005B153D" w:rsidRPr="005B153D" w:rsidRDefault="005B153D" w:rsidP="003150DA">
      <w:pPr>
        <w:jc w:val="both"/>
        <w:rPr>
          <w:rFonts w:ascii="Arial Narrow" w:hAnsi="Arial Narrow"/>
          <w:b/>
          <w:bCs/>
          <w:sz w:val="16"/>
          <w:szCs w:val="16"/>
          <w:lang w:val="de-DE"/>
        </w:rPr>
      </w:pPr>
      <w:r w:rsidRPr="005B153D">
        <w:rPr>
          <w:rFonts w:ascii="Arial Narrow" w:hAnsi="Arial Narrow"/>
          <w:b/>
          <w:sz w:val="16"/>
          <w:szCs w:val="16"/>
          <w:lang w:val="de-DE"/>
        </w:rPr>
        <w:t>§ 6.</w:t>
      </w:r>
      <w:r w:rsidRPr="005B153D">
        <w:rPr>
          <w:rFonts w:ascii="Arial Narrow" w:hAnsi="Arial Narrow"/>
          <w:b/>
          <w:bCs/>
          <w:sz w:val="16"/>
          <w:szCs w:val="16"/>
          <w:lang w:val="de-DE"/>
        </w:rPr>
        <w:t xml:space="preserve"> J-TEAMs </w:t>
      </w:r>
    </w:p>
    <w:p w:rsidR="005B153D" w:rsidRPr="000D5843" w:rsidRDefault="005B153D" w:rsidP="003150DA">
      <w:pPr>
        <w:jc w:val="both"/>
        <w:rPr>
          <w:rFonts w:ascii="Arial Narrow" w:hAnsi="Arial Narrow"/>
          <w:bCs/>
          <w:sz w:val="16"/>
          <w:szCs w:val="16"/>
          <w:lang w:val="de-DE"/>
        </w:rPr>
      </w:pPr>
    </w:p>
    <w:p w:rsidR="005B153D" w:rsidRPr="000D5843" w:rsidRDefault="005B153D" w:rsidP="003150DA">
      <w:pPr>
        <w:jc w:val="both"/>
        <w:rPr>
          <w:rFonts w:ascii="Arial Narrow" w:hAnsi="Arial Narrow"/>
          <w:sz w:val="16"/>
          <w:szCs w:val="16"/>
          <w:lang w:val="de-DE"/>
        </w:rPr>
      </w:pPr>
      <w:r w:rsidRPr="000D5843">
        <w:rPr>
          <w:rFonts w:ascii="Arial Narrow" w:hAnsi="Arial Narrow"/>
          <w:sz w:val="16"/>
          <w:szCs w:val="16"/>
          <w:lang w:val="de-DE"/>
        </w:rPr>
        <w:t xml:space="preserve">Ein J-TEAM ist ein Zusammenschluss von jungen Menschen unter 27 Jahren. Sie engagieren sich, ohne gewählt oder berufen zu sein, auf freiwilliger Basis für einen Sportverein oder eine Jugendorganisation im </w:t>
      </w:r>
      <w:r>
        <w:rPr>
          <w:rFonts w:ascii="Arial Narrow" w:hAnsi="Arial Narrow"/>
          <w:sz w:val="16"/>
          <w:szCs w:val="16"/>
          <w:lang w:val="de-DE"/>
        </w:rPr>
        <w:t>Kreis</w:t>
      </w:r>
      <w:r w:rsidRPr="000D5843">
        <w:rPr>
          <w:rFonts w:ascii="Arial Narrow" w:hAnsi="Arial Narrow"/>
          <w:sz w:val="16"/>
          <w:szCs w:val="16"/>
          <w:lang w:val="de-DE"/>
        </w:rPr>
        <w:t xml:space="preserve">fachverband, realisieren Projekte und setzen sportpolitische Impulse. Die Teams arbeiten partizipativ, in flexibler und projektorientierter Form. </w:t>
      </w:r>
    </w:p>
    <w:p w:rsidR="005B153D" w:rsidRPr="000D5843" w:rsidRDefault="005B153D" w:rsidP="003150DA">
      <w:pPr>
        <w:jc w:val="both"/>
        <w:rPr>
          <w:rFonts w:ascii="Arial Narrow" w:hAnsi="Arial Narrow"/>
          <w:sz w:val="16"/>
          <w:szCs w:val="16"/>
          <w:lang w:val="de-DE"/>
        </w:rPr>
      </w:pPr>
      <w:r w:rsidRPr="000D5843">
        <w:rPr>
          <w:rFonts w:ascii="Arial Narrow" w:hAnsi="Arial Narrow"/>
          <w:sz w:val="16"/>
          <w:szCs w:val="16"/>
          <w:lang w:val="de-DE"/>
        </w:rPr>
        <w:t xml:space="preserve">Sie werden durch eine feste Ansprechperson begleitet und sind </w:t>
      </w:r>
      <w:r w:rsidR="00010508">
        <w:rPr>
          <w:rFonts w:ascii="Arial Narrow" w:hAnsi="Arial Narrow"/>
          <w:sz w:val="16"/>
          <w:szCs w:val="16"/>
          <w:lang w:val="de-DE"/>
        </w:rPr>
        <w:t>ausdrücklich vom jeweiligen Vor</w:t>
      </w:r>
      <w:r w:rsidRPr="000D5843">
        <w:rPr>
          <w:rFonts w:ascii="Arial Narrow" w:hAnsi="Arial Narrow"/>
          <w:sz w:val="16"/>
          <w:szCs w:val="16"/>
          <w:lang w:val="de-DE"/>
        </w:rPr>
        <w:t xml:space="preserve">stand gewünscht. </w:t>
      </w:r>
    </w:p>
    <w:p w:rsidR="005B153D" w:rsidRPr="000D5843" w:rsidRDefault="005B153D" w:rsidP="003150DA">
      <w:pPr>
        <w:jc w:val="both"/>
        <w:rPr>
          <w:rFonts w:ascii="Arial Narrow" w:hAnsi="Arial Narrow"/>
          <w:sz w:val="16"/>
          <w:szCs w:val="16"/>
          <w:lang w:val="de-DE"/>
        </w:rPr>
      </w:pPr>
      <w:r w:rsidRPr="000D5843">
        <w:rPr>
          <w:rFonts w:ascii="Arial Narrow" w:hAnsi="Arial Narrow"/>
          <w:sz w:val="16"/>
          <w:szCs w:val="16"/>
          <w:lang w:val="de-DE"/>
        </w:rPr>
        <w:t xml:space="preserve">J-TEAMs können sich bei der </w:t>
      </w:r>
      <w:proofErr w:type="spellStart"/>
      <w:r w:rsidRPr="000D5843">
        <w:rPr>
          <w:rFonts w:ascii="Arial Narrow" w:hAnsi="Arial Narrow"/>
          <w:sz w:val="16"/>
          <w:szCs w:val="16"/>
          <w:lang w:val="de-DE"/>
        </w:rPr>
        <w:t>sj</w:t>
      </w:r>
      <w:proofErr w:type="spellEnd"/>
      <w:r w:rsidRPr="000D5843">
        <w:rPr>
          <w:rFonts w:ascii="Arial Narrow" w:hAnsi="Arial Narrow"/>
          <w:sz w:val="16"/>
          <w:szCs w:val="16"/>
          <w:lang w:val="de-DE"/>
        </w:rPr>
        <w:t xml:space="preserve"> </w:t>
      </w:r>
      <w:proofErr w:type="spellStart"/>
      <w:r w:rsidRPr="000D5843">
        <w:rPr>
          <w:rFonts w:ascii="Arial Narrow" w:hAnsi="Arial Narrow"/>
          <w:sz w:val="16"/>
          <w:szCs w:val="16"/>
          <w:lang w:val="de-DE"/>
        </w:rPr>
        <w:t>Nds</w:t>
      </w:r>
      <w:proofErr w:type="spellEnd"/>
      <w:r w:rsidRPr="000D5843">
        <w:rPr>
          <w:rFonts w:ascii="Arial Narrow" w:hAnsi="Arial Narrow"/>
          <w:sz w:val="16"/>
          <w:szCs w:val="16"/>
          <w:lang w:val="de-DE"/>
        </w:rPr>
        <w:t xml:space="preserve">. registrieren lassen und von ihr unterstützt werden. </w:t>
      </w:r>
    </w:p>
    <w:p w:rsidR="005B153D" w:rsidRDefault="005B153D" w:rsidP="003150DA">
      <w:pPr>
        <w:jc w:val="both"/>
        <w:rPr>
          <w:rFonts w:ascii="Arial Narrow" w:hAnsi="Arial Narrow"/>
          <w:sz w:val="16"/>
          <w:szCs w:val="16"/>
          <w:lang w:val="de-DE"/>
        </w:rPr>
      </w:pPr>
      <w:r w:rsidRPr="00993BAE">
        <w:rPr>
          <w:rFonts w:ascii="Arial Narrow" w:hAnsi="Arial Narrow"/>
          <w:sz w:val="16"/>
          <w:szCs w:val="16"/>
          <w:lang w:val="de-DE"/>
        </w:rPr>
        <w:t>Das J</w:t>
      </w:r>
      <w:r>
        <w:rPr>
          <w:rFonts w:ascii="Arial Narrow" w:hAnsi="Arial Narrow"/>
          <w:sz w:val="16"/>
          <w:szCs w:val="16"/>
          <w:lang w:val="de-DE"/>
        </w:rPr>
        <w:t xml:space="preserve">-Team </w:t>
      </w:r>
      <w:r w:rsidRPr="00993BAE">
        <w:rPr>
          <w:rFonts w:ascii="Arial Narrow" w:hAnsi="Arial Narrow"/>
          <w:sz w:val="16"/>
          <w:szCs w:val="16"/>
          <w:lang w:val="de-DE"/>
        </w:rPr>
        <w:t xml:space="preserve"> unterstützt die Gewinnung und Qualifizierung junger Menschen für ein Engagement in der SJE. </w:t>
      </w:r>
    </w:p>
    <w:p w:rsidR="00010508" w:rsidRPr="00010508" w:rsidRDefault="00010508" w:rsidP="003150DA">
      <w:pPr>
        <w:jc w:val="both"/>
        <w:rPr>
          <w:rFonts w:ascii="Arial Narrow" w:hAnsi="Arial Narrow" w:cs="Arial"/>
          <w:sz w:val="16"/>
          <w:szCs w:val="16"/>
          <w:lang w:val="de-DE"/>
        </w:rPr>
      </w:pPr>
      <w:r w:rsidRPr="00010508">
        <w:rPr>
          <w:rFonts w:ascii="Arial Narrow" w:hAnsi="Arial Narrow" w:cs="Arial"/>
          <w:sz w:val="16"/>
          <w:szCs w:val="16"/>
          <w:lang w:val="de-DE"/>
        </w:rPr>
        <w:lastRenderedPageBreak/>
        <w:t>Registrierte J-TEAMs der Sport</w:t>
      </w:r>
      <w:r>
        <w:rPr>
          <w:rFonts w:ascii="Arial Narrow" w:hAnsi="Arial Narrow" w:cs="Arial"/>
          <w:sz w:val="16"/>
          <w:szCs w:val="16"/>
          <w:lang w:val="de-DE"/>
        </w:rPr>
        <w:t>vereine</w:t>
      </w:r>
      <w:r w:rsidRPr="00010508">
        <w:rPr>
          <w:rFonts w:ascii="Arial Narrow" w:hAnsi="Arial Narrow" w:cs="Arial"/>
          <w:sz w:val="16"/>
          <w:szCs w:val="16"/>
          <w:lang w:val="de-DE"/>
        </w:rPr>
        <w:t xml:space="preserve"> un</w:t>
      </w:r>
      <w:r>
        <w:rPr>
          <w:rFonts w:ascii="Arial Narrow" w:hAnsi="Arial Narrow" w:cs="Arial"/>
          <w:sz w:val="16"/>
          <w:szCs w:val="16"/>
          <w:lang w:val="de-DE"/>
        </w:rPr>
        <w:t>d Jugendorganisationen der Kreis</w:t>
      </w:r>
      <w:r w:rsidRPr="00010508">
        <w:rPr>
          <w:rFonts w:ascii="Arial Narrow" w:hAnsi="Arial Narrow" w:cs="Arial"/>
          <w:sz w:val="16"/>
          <w:szCs w:val="16"/>
          <w:lang w:val="de-DE"/>
        </w:rPr>
        <w:t>fachverbände können Delegierte</w:t>
      </w:r>
      <w:r>
        <w:rPr>
          <w:rFonts w:ascii="Arial Narrow" w:hAnsi="Arial Narrow" w:cs="Arial"/>
          <w:sz w:val="16"/>
          <w:szCs w:val="16"/>
          <w:lang w:val="de-DE"/>
        </w:rPr>
        <w:t xml:space="preserve"> zur Vollversammlung der Sportjugend Emsland</w:t>
      </w:r>
      <w:r w:rsidRPr="00010508">
        <w:rPr>
          <w:rFonts w:ascii="Arial Narrow" w:hAnsi="Arial Narrow" w:cs="Arial"/>
          <w:sz w:val="16"/>
          <w:szCs w:val="16"/>
          <w:lang w:val="de-DE"/>
        </w:rPr>
        <w:t xml:space="preserve"> entsenden.</w:t>
      </w:r>
    </w:p>
    <w:p w:rsidR="00010508" w:rsidRDefault="00010508" w:rsidP="003150DA">
      <w:pPr>
        <w:jc w:val="both"/>
        <w:rPr>
          <w:rFonts w:ascii="Arial Narrow" w:hAnsi="Arial Narrow"/>
          <w:sz w:val="16"/>
          <w:szCs w:val="16"/>
          <w:lang w:val="de-DE"/>
        </w:rPr>
      </w:pPr>
    </w:p>
    <w:p w:rsidR="005B153D" w:rsidRPr="005B153D" w:rsidRDefault="005B153D" w:rsidP="003150DA">
      <w:pPr>
        <w:jc w:val="both"/>
        <w:rPr>
          <w:rFonts w:ascii="Arial Narrow" w:hAnsi="Arial Narrow"/>
          <w:b/>
          <w:sz w:val="16"/>
          <w:szCs w:val="16"/>
          <w:lang w:val="de-DE"/>
        </w:rPr>
      </w:pPr>
      <w:r>
        <w:rPr>
          <w:rFonts w:ascii="Arial Narrow" w:hAnsi="Arial Narrow"/>
          <w:sz w:val="16"/>
          <w:szCs w:val="16"/>
          <w:lang w:val="de-DE"/>
        </w:rPr>
        <w:br/>
      </w:r>
      <w:r>
        <w:rPr>
          <w:rFonts w:ascii="Arial Narrow" w:hAnsi="Arial Narrow"/>
          <w:b/>
          <w:sz w:val="16"/>
          <w:szCs w:val="16"/>
          <w:lang w:val="de-DE"/>
        </w:rPr>
        <w:t>§ 7</w:t>
      </w:r>
      <w:r w:rsidRPr="005B153D">
        <w:rPr>
          <w:rFonts w:ascii="Arial Narrow" w:hAnsi="Arial Narrow"/>
          <w:b/>
          <w:sz w:val="16"/>
          <w:szCs w:val="16"/>
          <w:lang w:val="de-DE"/>
        </w:rPr>
        <w:t>.</w:t>
      </w:r>
      <w:r w:rsidRPr="005B153D">
        <w:rPr>
          <w:rFonts w:ascii="Arial Narrow" w:hAnsi="Arial Narrow"/>
          <w:b/>
          <w:sz w:val="16"/>
          <w:szCs w:val="16"/>
          <w:lang w:val="de-DE"/>
        </w:rPr>
        <w:tab/>
        <w:t>Geschäftsstelle</w:t>
      </w:r>
    </w:p>
    <w:p w:rsidR="005B153D" w:rsidRPr="003A60C1" w:rsidRDefault="005B153D" w:rsidP="003150DA">
      <w:pPr>
        <w:jc w:val="both"/>
        <w:rPr>
          <w:rFonts w:ascii="Arial Narrow" w:hAnsi="Arial Narrow"/>
          <w:color w:val="000000"/>
          <w:sz w:val="16"/>
          <w:szCs w:val="16"/>
          <w:lang w:val="de-DE"/>
        </w:rPr>
      </w:pPr>
    </w:p>
    <w:p w:rsidR="005B153D" w:rsidRPr="00CC5B78" w:rsidRDefault="005B153D" w:rsidP="003150DA">
      <w:pPr>
        <w:jc w:val="both"/>
        <w:rPr>
          <w:rFonts w:ascii="Arial Narrow" w:hAnsi="Arial Narrow"/>
          <w:color w:val="000000"/>
          <w:sz w:val="16"/>
          <w:szCs w:val="16"/>
          <w:lang w:val="de-DE"/>
        </w:rPr>
      </w:pPr>
      <w:r w:rsidRPr="00CC5B78">
        <w:rPr>
          <w:rFonts w:ascii="Arial Narrow" w:hAnsi="Arial Narrow"/>
          <w:color w:val="000000"/>
          <w:sz w:val="16"/>
          <w:szCs w:val="16"/>
          <w:lang w:val="de-DE"/>
        </w:rPr>
        <w:t>Der Vorstand der SJE wird von der Geschäftsstelle des KSB unterstützt.</w:t>
      </w:r>
    </w:p>
    <w:p w:rsidR="005B153D" w:rsidRPr="002078A6" w:rsidRDefault="005B153D" w:rsidP="003150DA">
      <w:pPr>
        <w:jc w:val="both"/>
        <w:rPr>
          <w:rFonts w:ascii="Arial Narrow" w:hAnsi="Arial Narrow"/>
          <w:strike/>
          <w:sz w:val="16"/>
          <w:szCs w:val="16"/>
          <w:lang w:val="de-DE"/>
        </w:rPr>
      </w:pPr>
    </w:p>
    <w:p w:rsidR="005B153D" w:rsidRPr="00993BAE" w:rsidRDefault="005B153D" w:rsidP="003150DA">
      <w:pPr>
        <w:jc w:val="both"/>
        <w:rPr>
          <w:rFonts w:ascii="Arial Narrow" w:hAnsi="Arial Narrow"/>
          <w:sz w:val="16"/>
          <w:szCs w:val="16"/>
          <w:lang w:val="de-DE"/>
        </w:rPr>
      </w:pPr>
    </w:p>
    <w:p w:rsidR="005B153D" w:rsidRPr="005B153D" w:rsidRDefault="005B153D" w:rsidP="003150DA">
      <w:pPr>
        <w:jc w:val="both"/>
        <w:rPr>
          <w:rFonts w:ascii="Arial Narrow" w:hAnsi="Arial Narrow"/>
          <w:b/>
          <w:sz w:val="16"/>
          <w:szCs w:val="16"/>
          <w:lang w:val="de-DE"/>
        </w:rPr>
      </w:pPr>
      <w:r>
        <w:rPr>
          <w:rFonts w:ascii="Arial Narrow" w:hAnsi="Arial Narrow"/>
          <w:b/>
          <w:sz w:val="16"/>
          <w:szCs w:val="16"/>
          <w:lang w:val="de-DE"/>
        </w:rPr>
        <w:t>§ 8</w:t>
      </w:r>
      <w:r w:rsidRPr="005B153D">
        <w:rPr>
          <w:rFonts w:ascii="Arial Narrow" w:hAnsi="Arial Narrow"/>
          <w:b/>
          <w:sz w:val="16"/>
          <w:szCs w:val="16"/>
          <w:lang w:val="de-DE"/>
        </w:rPr>
        <w:t>.</w:t>
      </w:r>
      <w:r w:rsidRPr="005B153D">
        <w:rPr>
          <w:rFonts w:ascii="Arial Narrow" w:hAnsi="Arial Narrow"/>
          <w:b/>
          <w:sz w:val="16"/>
          <w:szCs w:val="16"/>
          <w:lang w:val="de-DE"/>
        </w:rPr>
        <w:tab/>
        <w:t>Jugendordnung für die Vereine und Kreisfachverbände</w:t>
      </w:r>
    </w:p>
    <w:p w:rsidR="005B153D" w:rsidRPr="005B153D" w:rsidRDefault="005B153D" w:rsidP="003150DA">
      <w:pPr>
        <w:jc w:val="both"/>
        <w:rPr>
          <w:rFonts w:ascii="Arial Narrow" w:hAnsi="Arial Narrow"/>
          <w:b/>
          <w:sz w:val="16"/>
          <w:szCs w:val="16"/>
          <w:lang w:val="de-DE"/>
        </w:rPr>
      </w:pPr>
    </w:p>
    <w:p w:rsidR="005B153D" w:rsidRPr="00993BAE" w:rsidRDefault="005B153D" w:rsidP="003150DA">
      <w:pPr>
        <w:jc w:val="both"/>
        <w:rPr>
          <w:rFonts w:ascii="Arial Narrow" w:hAnsi="Arial Narrow"/>
          <w:sz w:val="16"/>
          <w:szCs w:val="16"/>
          <w:lang w:val="de-DE"/>
        </w:rPr>
      </w:pPr>
      <w:r w:rsidRPr="00CC5B78">
        <w:rPr>
          <w:rFonts w:ascii="Arial Narrow" w:hAnsi="Arial Narrow"/>
          <w:color w:val="000000"/>
          <w:sz w:val="16"/>
          <w:szCs w:val="16"/>
          <w:lang w:val="de-DE"/>
        </w:rPr>
        <w:t>Die Jugendabteilungen der Sportvereine sowie die Jugendorganisationen der Kreisfachverbände und Vereine g</w:t>
      </w:r>
      <w:r w:rsidRPr="002078A6">
        <w:rPr>
          <w:rFonts w:ascii="Arial Narrow" w:hAnsi="Arial Narrow"/>
          <w:color w:val="000000"/>
          <w:sz w:val="16"/>
          <w:szCs w:val="16"/>
          <w:lang w:val="de-DE"/>
        </w:rPr>
        <w:t>eben sich bei Bedarf in Anlehnung an die Jugendordnung der SJE bzw. SJN</w:t>
      </w:r>
      <w:r w:rsidRPr="00993BAE">
        <w:rPr>
          <w:rFonts w:ascii="Arial Narrow" w:hAnsi="Arial Narrow"/>
          <w:sz w:val="16"/>
          <w:szCs w:val="16"/>
          <w:lang w:val="de-DE"/>
        </w:rPr>
        <w:t xml:space="preserve"> eigene Jugendordnungen. Diese dürfen nicht im Widerspruch zur Jugendordnung der SJN stehen.</w:t>
      </w:r>
    </w:p>
    <w:p w:rsidR="005B153D" w:rsidRPr="00993BAE" w:rsidRDefault="005B153D" w:rsidP="003150DA">
      <w:pPr>
        <w:jc w:val="both"/>
        <w:rPr>
          <w:rFonts w:ascii="Arial Narrow" w:hAnsi="Arial Narrow"/>
          <w:sz w:val="16"/>
          <w:szCs w:val="16"/>
          <w:lang w:val="de-DE"/>
        </w:rPr>
      </w:pPr>
    </w:p>
    <w:p w:rsidR="005B153D" w:rsidRPr="00152A90" w:rsidRDefault="005B153D" w:rsidP="003150DA">
      <w:pPr>
        <w:jc w:val="both"/>
        <w:rPr>
          <w:rFonts w:ascii="Arial Narrow" w:hAnsi="Arial Narrow"/>
          <w:strike/>
          <w:sz w:val="16"/>
          <w:szCs w:val="16"/>
          <w:lang w:val="de-DE"/>
        </w:rPr>
      </w:pPr>
    </w:p>
    <w:p w:rsidR="005B153D" w:rsidRPr="007314DA" w:rsidRDefault="005B153D" w:rsidP="003150DA">
      <w:pPr>
        <w:jc w:val="both"/>
        <w:rPr>
          <w:rFonts w:ascii="Arial Narrow" w:hAnsi="Arial Narrow"/>
          <w:sz w:val="16"/>
          <w:szCs w:val="16"/>
          <w:lang w:val="de-DE"/>
        </w:rPr>
      </w:pPr>
    </w:p>
    <w:p w:rsidR="005B153D" w:rsidRDefault="005B153D" w:rsidP="003150DA">
      <w:pPr>
        <w:jc w:val="both"/>
        <w:rPr>
          <w:rFonts w:ascii="Arial Narrow" w:hAnsi="Arial Narrow" w:cs="Arial"/>
          <w:sz w:val="16"/>
          <w:szCs w:val="16"/>
          <w:lang w:val="de-DE"/>
        </w:rPr>
      </w:pPr>
    </w:p>
    <w:p w:rsidR="005B153D" w:rsidRPr="008E3800" w:rsidRDefault="005B153D" w:rsidP="003150DA">
      <w:pPr>
        <w:jc w:val="both"/>
        <w:rPr>
          <w:rFonts w:ascii="Arial Narrow" w:hAnsi="Arial Narrow" w:cs="Arial"/>
          <w:sz w:val="16"/>
          <w:szCs w:val="16"/>
          <w:lang w:val="de-DE"/>
        </w:rPr>
      </w:pPr>
    </w:p>
    <w:p w:rsidR="008E3800" w:rsidRDefault="008E3800" w:rsidP="003150DA">
      <w:pPr>
        <w:jc w:val="both"/>
        <w:rPr>
          <w:rFonts w:ascii="Arial Narrow" w:hAnsi="Arial Narrow" w:cs="Arial"/>
          <w:sz w:val="16"/>
          <w:szCs w:val="16"/>
          <w:lang w:val="de-DE"/>
        </w:rPr>
      </w:pPr>
    </w:p>
    <w:p w:rsidR="008E3800" w:rsidRPr="00AC2FDF" w:rsidRDefault="008E3800" w:rsidP="003150DA">
      <w:pPr>
        <w:jc w:val="both"/>
        <w:rPr>
          <w:rFonts w:ascii="Arial Narrow" w:hAnsi="Arial Narrow" w:cs="Arial"/>
          <w:sz w:val="16"/>
          <w:szCs w:val="16"/>
          <w:lang w:val="de-DE"/>
        </w:rPr>
      </w:pPr>
      <w:r w:rsidRPr="00AC2FDF">
        <w:rPr>
          <w:rFonts w:ascii="Arial Narrow" w:hAnsi="Arial Narrow" w:cs="Arial"/>
          <w:sz w:val="16"/>
          <w:szCs w:val="16"/>
          <w:lang w:val="de-DE"/>
        </w:rPr>
        <w:t xml:space="preserve">. </w:t>
      </w:r>
    </w:p>
    <w:p w:rsidR="008E3800" w:rsidRPr="008E3800" w:rsidRDefault="008E3800" w:rsidP="003150DA">
      <w:pPr>
        <w:jc w:val="both"/>
        <w:rPr>
          <w:lang w:val="de-DE"/>
        </w:rPr>
      </w:pPr>
    </w:p>
    <w:sectPr w:rsidR="008E3800" w:rsidRPr="008E3800" w:rsidSect="008E3800">
      <w:headerReference w:type="default" r:id="rId8"/>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00" w:rsidRDefault="008E3800" w:rsidP="008E3800">
      <w:r>
        <w:separator/>
      </w:r>
    </w:p>
  </w:endnote>
  <w:endnote w:type="continuationSeparator" w:id="0">
    <w:p w:rsidR="008E3800" w:rsidRDefault="008E3800" w:rsidP="008E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00" w:rsidRDefault="008E3800" w:rsidP="008E3800">
      <w:r>
        <w:separator/>
      </w:r>
    </w:p>
  </w:footnote>
  <w:footnote w:type="continuationSeparator" w:id="0">
    <w:p w:rsidR="008E3800" w:rsidRDefault="008E3800" w:rsidP="008E3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00" w:rsidRDefault="008E3800" w:rsidP="008E3800">
    <w:pPr>
      <w:jc w:val="center"/>
    </w:pPr>
    <w:r>
      <w:rPr>
        <w:noProof/>
        <w:lang w:val="de-DE"/>
      </w:rPr>
      <w:drawing>
        <wp:anchor distT="0" distB="0" distL="114300" distR="114300" simplePos="0" relativeHeight="251658240" behindDoc="1" locked="0" layoutInCell="1" allowOverlap="1" wp14:anchorId="7BE31B96" wp14:editId="52A63790">
          <wp:simplePos x="0" y="0"/>
          <wp:positionH relativeFrom="column">
            <wp:posOffset>-873760</wp:posOffset>
          </wp:positionH>
          <wp:positionV relativeFrom="paragraph">
            <wp:posOffset>-418465</wp:posOffset>
          </wp:positionV>
          <wp:extent cx="2114550" cy="90487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_logo_rgb_Ems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550" cy="904875"/>
                  </a:xfrm>
                  <a:prstGeom prst="rect">
                    <a:avLst/>
                  </a:prstGeom>
                </pic:spPr>
              </pic:pic>
            </a:graphicData>
          </a:graphic>
          <wp14:sizeRelH relativeFrom="page">
            <wp14:pctWidth>0</wp14:pctWidth>
          </wp14:sizeRelH>
          <wp14:sizeRelV relativeFrom="page">
            <wp14:pctHeight>0</wp14:pctHeight>
          </wp14:sizeRelV>
        </wp:anchor>
      </w:drawing>
    </w:r>
    <w:r>
      <w:t>Jugendordnung der Sportjugend Emsland</w:t>
    </w:r>
  </w:p>
  <w:p w:rsidR="008E3800" w:rsidRPr="008E3800" w:rsidRDefault="008E3800" w:rsidP="008E380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5A49"/>
    <w:multiLevelType w:val="hybridMultilevel"/>
    <w:tmpl w:val="7F7C4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193558"/>
    <w:multiLevelType w:val="hybridMultilevel"/>
    <w:tmpl w:val="464ADEB8"/>
    <w:lvl w:ilvl="0" w:tplc="A03EE0C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D554DAB"/>
    <w:multiLevelType w:val="hybridMultilevel"/>
    <w:tmpl w:val="9772925A"/>
    <w:lvl w:ilvl="0" w:tplc="A03EE0C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B4753F0"/>
    <w:multiLevelType w:val="hybridMultilevel"/>
    <w:tmpl w:val="AED6BEF2"/>
    <w:lvl w:ilvl="0" w:tplc="A03EE0C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5230DE4"/>
    <w:multiLevelType w:val="hybridMultilevel"/>
    <w:tmpl w:val="406A7C2A"/>
    <w:lvl w:ilvl="0" w:tplc="6DEEA7DE">
      <w:start w:val="1"/>
      <w:numFmt w:val="bullet"/>
      <w:lvlText w:val=""/>
      <w:lvlJc w:val="left"/>
      <w:pPr>
        <w:tabs>
          <w:tab w:val="num" w:pos="340"/>
        </w:tabs>
        <w:ind w:left="340" w:hanging="340"/>
      </w:pPr>
      <w:rPr>
        <w:rFonts w:ascii="Symbol" w:hAnsi="Symbol" w:hint="default"/>
      </w:rPr>
    </w:lvl>
    <w:lvl w:ilvl="1" w:tplc="04070017">
      <w:start w:val="1"/>
      <w:numFmt w:val="lowerLetter"/>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9CB3A41"/>
    <w:multiLevelType w:val="hybridMultilevel"/>
    <w:tmpl w:val="27D80BDA"/>
    <w:lvl w:ilvl="0" w:tplc="A03EE0C6">
      <w:start w:val="1"/>
      <w:numFmt w:val="bullet"/>
      <w:lvlText w:val=""/>
      <w:lvlJc w:val="left"/>
      <w:pPr>
        <w:tabs>
          <w:tab w:val="num" w:pos="340"/>
        </w:tabs>
        <w:ind w:left="340" w:hanging="340"/>
      </w:pPr>
      <w:rPr>
        <w:rFonts w:ascii="Symbol" w:hAnsi="Symbol" w:hint="default"/>
      </w:rPr>
    </w:lvl>
    <w:lvl w:ilvl="1" w:tplc="28883EEA">
      <w:start w:val="1"/>
      <w:numFmt w:val="bullet"/>
      <w:lvlText w:val="o"/>
      <w:lvlJc w:val="left"/>
      <w:pPr>
        <w:tabs>
          <w:tab w:val="num" w:pos="680"/>
        </w:tabs>
        <w:ind w:left="680" w:hanging="340"/>
      </w:pPr>
      <w:rPr>
        <w:rFonts w:ascii="Courier New" w:hAnsi="Courier New" w:hint="default"/>
      </w:rPr>
    </w:lvl>
    <w:lvl w:ilvl="2" w:tplc="A03EE0C6">
      <w:start w:val="1"/>
      <w:numFmt w:val="bullet"/>
      <w:lvlText w:val=""/>
      <w:lvlJc w:val="left"/>
      <w:pPr>
        <w:tabs>
          <w:tab w:val="num" w:pos="214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33303D0"/>
    <w:multiLevelType w:val="hybridMultilevel"/>
    <w:tmpl w:val="E3D02D1E"/>
    <w:lvl w:ilvl="0" w:tplc="6DEEA7DE">
      <w:start w:val="1"/>
      <w:numFmt w:val="bullet"/>
      <w:lvlText w:val=""/>
      <w:lvlJc w:val="left"/>
      <w:pPr>
        <w:tabs>
          <w:tab w:val="num" w:pos="340"/>
        </w:tabs>
        <w:ind w:left="340" w:hanging="34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nsid w:val="5F6D27EB"/>
    <w:multiLevelType w:val="hybridMultilevel"/>
    <w:tmpl w:val="2D2C6EFE"/>
    <w:lvl w:ilvl="0" w:tplc="A03EE0C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0026F87"/>
    <w:multiLevelType w:val="hybridMultilevel"/>
    <w:tmpl w:val="B032FC14"/>
    <w:lvl w:ilvl="0" w:tplc="A03EE0C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2D97B70"/>
    <w:multiLevelType w:val="hybridMultilevel"/>
    <w:tmpl w:val="EACC323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34A6530"/>
    <w:multiLevelType w:val="hybridMultilevel"/>
    <w:tmpl w:val="74BCF17E"/>
    <w:lvl w:ilvl="0" w:tplc="6DEEA7DE">
      <w:start w:val="1"/>
      <w:numFmt w:val="bullet"/>
      <w:lvlText w:val=""/>
      <w:lvlJc w:val="left"/>
      <w:pPr>
        <w:tabs>
          <w:tab w:val="num" w:pos="340"/>
        </w:tabs>
        <w:ind w:left="340" w:hanging="34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nsid w:val="6AD716E1"/>
    <w:multiLevelType w:val="hybridMultilevel"/>
    <w:tmpl w:val="104C8440"/>
    <w:lvl w:ilvl="0" w:tplc="28C45D02">
      <w:start w:val="1"/>
      <w:numFmt w:val="decimal"/>
      <w:lvlText w:val="%1."/>
      <w:lvlJc w:val="left"/>
      <w:pPr>
        <w:ind w:left="360" w:hanging="360"/>
      </w:pPr>
      <w:rPr>
        <w:rFonts w:ascii="Arial Narrow" w:eastAsia="Times New Roman" w:hAnsi="Arial Narrow" w:cs="Times New Roman"/>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7C8E188D"/>
    <w:multiLevelType w:val="hybridMultilevel"/>
    <w:tmpl w:val="08A2885C"/>
    <w:lvl w:ilvl="0" w:tplc="A03EE0C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8"/>
  </w:num>
  <w:num w:numId="4">
    <w:abstractNumId w:val="1"/>
  </w:num>
  <w:num w:numId="5">
    <w:abstractNumId w:val="7"/>
  </w:num>
  <w:num w:numId="6">
    <w:abstractNumId w:val="3"/>
  </w:num>
  <w:num w:numId="7">
    <w:abstractNumId w:val="6"/>
  </w:num>
  <w:num w:numId="8">
    <w:abstractNumId w:val="4"/>
  </w:num>
  <w:num w:numId="9">
    <w:abstractNumId w:val="10"/>
  </w:num>
  <w:num w:numId="10">
    <w:abstractNumId w:val="9"/>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00"/>
    <w:rsid w:val="00010508"/>
    <w:rsid w:val="001E2E43"/>
    <w:rsid w:val="00222F7A"/>
    <w:rsid w:val="00311F0D"/>
    <w:rsid w:val="003150DA"/>
    <w:rsid w:val="0059066E"/>
    <w:rsid w:val="005B153D"/>
    <w:rsid w:val="00604066"/>
    <w:rsid w:val="00892DEB"/>
    <w:rsid w:val="008E3800"/>
    <w:rsid w:val="00947E40"/>
    <w:rsid w:val="00AB36AF"/>
    <w:rsid w:val="00B72D84"/>
    <w:rsid w:val="00B901A0"/>
    <w:rsid w:val="00BB14BF"/>
    <w:rsid w:val="00E62B2A"/>
    <w:rsid w:val="00EC3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3800"/>
    <w:pPr>
      <w:spacing w:after="0" w:line="240" w:lineRule="auto"/>
    </w:pPr>
    <w:rPr>
      <w:rFonts w:ascii="Arial" w:eastAsia="Times New Roman" w:hAnsi="Arial" w:cs="Times New Roman"/>
      <w:sz w:val="24"/>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3800"/>
    <w:pPr>
      <w:tabs>
        <w:tab w:val="center" w:pos="4536"/>
        <w:tab w:val="right" w:pos="9072"/>
      </w:tabs>
    </w:pPr>
  </w:style>
  <w:style w:type="character" w:customStyle="1" w:styleId="KopfzeileZchn">
    <w:name w:val="Kopfzeile Zchn"/>
    <w:basedOn w:val="Absatz-Standardschriftart"/>
    <w:link w:val="Kopfzeile"/>
    <w:uiPriority w:val="99"/>
    <w:rsid w:val="008E3800"/>
  </w:style>
  <w:style w:type="paragraph" w:styleId="Fuzeile">
    <w:name w:val="footer"/>
    <w:basedOn w:val="Standard"/>
    <w:link w:val="FuzeileZchn"/>
    <w:uiPriority w:val="99"/>
    <w:unhideWhenUsed/>
    <w:rsid w:val="008E3800"/>
    <w:pPr>
      <w:tabs>
        <w:tab w:val="center" w:pos="4536"/>
        <w:tab w:val="right" w:pos="9072"/>
      </w:tabs>
    </w:pPr>
  </w:style>
  <w:style w:type="character" w:customStyle="1" w:styleId="FuzeileZchn">
    <w:name w:val="Fußzeile Zchn"/>
    <w:basedOn w:val="Absatz-Standardschriftart"/>
    <w:link w:val="Fuzeile"/>
    <w:uiPriority w:val="99"/>
    <w:rsid w:val="008E3800"/>
  </w:style>
  <w:style w:type="paragraph" w:styleId="Sprechblasentext">
    <w:name w:val="Balloon Text"/>
    <w:basedOn w:val="Standard"/>
    <w:link w:val="SprechblasentextZchn"/>
    <w:uiPriority w:val="99"/>
    <w:semiHidden/>
    <w:unhideWhenUsed/>
    <w:rsid w:val="008E38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3800"/>
    <w:rPr>
      <w:rFonts w:ascii="Tahoma" w:hAnsi="Tahoma" w:cs="Tahoma"/>
      <w:sz w:val="16"/>
      <w:szCs w:val="16"/>
    </w:rPr>
  </w:style>
  <w:style w:type="paragraph" w:customStyle="1" w:styleId="satzung">
    <w:name w:val="satzung"/>
    <w:basedOn w:val="Standard"/>
    <w:rsid w:val="008E3800"/>
    <w:pPr>
      <w:spacing w:before="100" w:beforeAutospacing="1" w:after="100" w:afterAutospacing="1"/>
      <w:jc w:val="both"/>
    </w:pPr>
    <w:rPr>
      <w:rFonts w:eastAsia="Arial Unicode MS" w:cs="Arial"/>
      <w:color w:val="333333"/>
      <w:sz w:val="20"/>
      <w:lang w:val="de-DE"/>
    </w:rPr>
  </w:style>
  <w:style w:type="paragraph" w:styleId="Listenabsatz">
    <w:name w:val="List Paragraph"/>
    <w:basedOn w:val="Standard"/>
    <w:uiPriority w:val="34"/>
    <w:qFormat/>
    <w:rsid w:val="008E3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3800"/>
    <w:pPr>
      <w:spacing w:after="0" w:line="240" w:lineRule="auto"/>
    </w:pPr>
    <w:rPr>
      <w:rFonts w:ascii="Arial" w:eastAsia="Times New Roman" w:hAnsi="Arial" w:cs="Times New Roman"/>
      <w:sz w:val="24"/>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3800"/>
    <w:pPr>
      <w:tabs>
        <w:tab w:val="center" w:pos="4536"/>
        <w:tab w:val="right" w:pos="9072"/>
      </w:tabs>
    </w:pPr>
  </w:style>
  <w:style w:type="character" w:customStyle="1" w:styleId="KopfzeileZchn">
    <w:name w:val="Kopfzeile Zchn"/>
    <w:basedOn w:val="Absatz-Standardschriftart"/>
    <w:link w:val="Kopfzeile"/>
    <w:uiPriority w:val="99"/>
    <w:rsid w:val="008E3800"/>
  </w:style>
  <w:style w:type="paragraph" w:styleId="Fuzeile">
    <w:name w:val="footer"/>
    <w:basedOn w:val="Standard"/>
    <w:link w:val="FuzeileZchn"/>
    <w:uiPriority w:val="99"/>
    <w:unhideWhenUsed/>
    <w:rsid w:val="008E3800"/>
    <w:pPr>
      <w:tabs>
        <w:tab w:val="center" w:pos="4536"/>
        <w:tab w:val="right" w:pos="9072"/>
      </w:tabs>
    </w:pPr>
  </w:style>
  <w:style w:type="character" w:customStyle="1" w:styleId="FuzeileZchn">
    <w:name w:val="Fußzeile Zchn"/>
    <w:basedOn w:val="Absatz-Standardschriftart"/>
    <w:link w:val="Fuzeile"/>
    <w:uiPriority w:val="99"/>
    <w:rsid w:val="008E3800"/>
  </w:style>
  <w:style w:type="paragraph" w:styleId="Sprechblasentext">
    <w:name w:val="Balloon Text"/>
    <w:basedOn w:val="Standard"/>
    <w:link w:val="SprechblasentextZchn"/>
    <w:uiPriority w:val="99"/>
    <w:semiHidden/>
    <w:unhideWhenUsed/>
    <w:rsid w:val="008E38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3800"/>
    <w:rPr>
      <w:rFonts w:ascii="Tahoma" w:hAnsi="Tahoma" w:cs="Tahoma"/>
      <w:sz w:val="16"/>
      <w:szCs w:val="16"/>
    </w:rPr>
  </w:style>
  <w:style w:type="paragraph" w:customStyle="1" w:styleId="satzung">
    <w:name w:val="satzung"/>
    <w:basedOn w:val="Standard"/>
    <w:rsid w:val="008E3800"/>
    <w:pPr>
      <w:spacing w:before="100" w:beforeAutospacing="1" w:after="100" w:afterAutospacing="1"/>
      <w:jc w:val="both"/>
    </w:pPr>
    <w:rPr>
      <w:rFonts w:eastAsia="Arial Unicode MS" w:cs="Arial"/>
      <w:color w:val="333333"/>
      <w:sz w:val="20"/>
      <w:lang w:val="de-DE"/>
    </w:rPr>
  </w:style>
  <w:style w:type="paragraph" w:styleId="Listenabsatz">
    <w:name w:val="List Paragraph"/>
    <w:basedOn w:val="Standard"/>
    <w:uiPriority w:val="34"/>
    <w:qFormat/>
    <w:rsid w:val="008E3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28164">
      <w:bodyDiv w:val="1"/>
      <w:marLeft w:val="0"/>
      <w:marRight w:val="0"/>
      <w:marTop w:val="0"/>
      <w:marBottom w:val="0"/>
      <w:divBdr>
        <w:top w:val="none" w:sz="0" w:space="0" w:color="auto"/>
        <w:left w:val="none" w:sz="0" w:space="0" w:color="auto"/>
        <w:bottom w:val="none" w:sz="0" w:space="0" w:color="auto"/>
        <w:right w:val="none" w:sz="0" w:space="0" w:color="auto"/>
      </w:divBdr>
      <w:divsChild>
        <w:div w:id="912740694">
          <w:marLeft w:val="0"/>
          <w:marRight w:val="0"/>
          <w:marTop w:val="0"/>
          <w:marBottom w:val="0"/>
          <w:divBdr>
            <w:top w:val="none" w:sz="0" w:space="0" w:color="auto"/>
            <w:left w:val="none" w:sz="0" w:space="0" w:color="auto"/>
            <w:bottom w:val="none" w:sz="0" w:space="0" w:color="auto"/>
            <w:right w:val="none" w:sz="0" w:space="0" w:color="auto"/>
          </w:divBdr>
        </w:div>
        <w:div w:id="1858158363">
          <w:marLeft w:val="0"/>
          <w:marRight w:val="0"/>
          <w:marTop w:val="0"/>
          <w:marBottom w:val="0"/>
          <w:divBdr>
            <w:top w:val="none" w:sz="0" w:space="0" w:color="auto"/>
            <w:left w:val="none" w:sz="0" w:space="0" w:color="auto"/>
            <w:bottom w:val="none" w:sz="0" w:space="0" w:color="auto"/>
            <w:right w:val="none" w:sz="0" w:space="0" w:color="auto"/>
          </w:divBdr>
        </w:div>
        <w:div w:id="271128257">
          <w:marLeft w:val="0"/>
          <w:marRight w:val="0"/>
          <w:marTop w:val="0"/>
          <w:marBottom w:val="0"/>
          <w:divBdr>
            <w:top w:val="none" w:sz="0" w:space="0" w:color="auto"/>
            <w:left w:val="none" w:sz="0" w:space="0" w:color="auto"/>
            <w:bottom w:val="none" w:sz="0" w:space="0" w:color="auto"/>
            <w:right w:val="none" w:sz="0" w:space="0" w:color="auto"/>
          </w:divBdr>
        </w:div>
        <w:div w:id="2089961948">
          <w:marLeft w:val="0"/>
          <w:marRight w:val="0"/>
          <w:marTop w:val="0"/>
          <w:marBottom w:val="0"/>
          <w:divBdr>
            <w:top w:val="none" w:sz="0" w:space="0" w:color="auto"/>
            <w:left w:val="none" w:sz="0" w:space="0" w:color="auto"/>
            <w:bottom w:val="none" w:sz="0" w:space="0" w:color="auto"/>
            <w:right w:val="none" w:sz="0" w:space="0" w:color="auto"/>
          </w:divBdr>
        </w:div>
        <w:div w:id="462386307">
          <w:marLeft w:val="0"/>
          <w:marRight w:val="0"/>
          <w:marTop w:val="0"/>
          <w:marBottom w:val="0"/>
          <w:divBdr>
            <w:top w:val="none" w:sz="0" w:space="0" w:color="auto"/>
            <w:left w:val="none" w:sz="0" w:space="0" w:color="auto"/>
            <w:bottom w:val="none" w:sz="0" w:space="0" w:color="auto"/>
            <w:right w:val="none" w:sz="0" w:space="0" w:color="auto"/>
          </w:divBdr>
        </w:div>
        <w:div w:id="31424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2107</Words>
  <Characters>13280</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Heister</dc:creator>
  <cp:lastModifiedBy>Marc Heister</cp:lastModifiedBy>
  <cp:revision>7</cp:revision>
  <cp:lastPrinted>2016-06-01T10:54:00Z</cp:lastPrinted>
  <dcterms:created xsi:type="dcterms:W3CDTF">2016-03-23T14:43:00Z</dcterms:created>
  <dcterms:modified xsi:type="dcterms:W3CDTF">2019-05-22T14:34:00Z</dcterms:modified>
</cp:coreProperties>
</file>